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525B3F83" w:rsidR="00F16A3D" w:rsidRDefault="006130FC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44239470" w14:textId="2A18E172" w:rsidR="00565248" w:rsidRDefault="00F16A3D" w:rsidP="0056524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565248" w:rsidRPr="00AF558C" w14:paraId="6176529B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0C4C2D66" w14:textId="3CADBF65" w:rsidR="00565248" w:rsidRPr="00555FA8" w:rsidRDefault="00565248" w:rsidP="003D183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565248" w:rsidRPr="00AF558C" w14:paraId="0EC6EF5A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34BF920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1014273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4A0FAEB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117B8908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0D90B58" w14:textId="0BF90C16" w:rsidR="00565248" w:rsidRPr="00325BBB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48456991" w:edGrp="everyone" w:colFirst="3" w:colLast="3"/>
            <w:permStart w:id="47479085" w:edGrp="everyone" w:colFirst="1" w:colLast="1"/>
            <w:permEnd w:id="121014273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6130FC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194D290" w14:textId="77777777" w:rsidR="00565248" w:rsidRPr="00AF558C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55E9C81" w14:textId="77777777" w:rsidR="00565248" w:rsidRPr="006F37E1" w:rsidRDefault="00565248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9A6DD0F" w14:textId="77777777" w:rsidR="00565248" w:rsidRPr="00AF558C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3A15D154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B449FB1" w14:textId="070F6934" w:rsidR="00565248" w:rsidRPr="006F37E1" w:rsidRDefault="00565248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2055020478" w:edGrp="everyone" w:colFirst="3" w:colLast="3"/>
            <w:permStart w:id="744903809" w:edGrp="everyone" w:colFirst="1" w:colLast="1"/>
            <w:permEnd w:id="948456991"/>
            <w:permEnd w:id="47479085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6130FC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6130FC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22AF3473" w14:textId="77777777" w:rsidR="00565248" w:rsidRPr="006F37E1" w:rsidRDefault="00565248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67BEFE0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BAE44E2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7956A24" w14:textId="77777777" w:rsidR="00565248" w:rsidRPr="00AF558C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2BD8088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20C4CDE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05459375" w:edGrp="everyone" w:colFirst="1" w:colLast="1"/>
            <w:permEnd w:id="2055020478"/>
            <w:permEnd w:id="744903809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CEDDA2E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5596D59A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9CBF983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22709540" w:edGrp="everyone" w:colFirst="3" w:colLast="3"/>
            <w:permStart w:id="1606356984" w:edGrp="everyone" w:colFirst="1" w:colLast="1"/>
            <w:permEnd w:id="1905459375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12FE198" w14:textId="77777777" w:rsidR="00565248" w:rsidRPr="00AF558C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4EE573D" w14:textId="273EC80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695A2E4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5BF4446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68D4772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08480070" w:edGrp="everyone" w:colFirst="1" w:colLast="1"/>
            <w:permEnd w:id="922709540"/>
            <w:permEnd w:id="1606356984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4FA935E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2857786F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4F119A8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92204047" w:edGrp="everyone" w:colFirst="1" w:colLast="1"/>
            <w:permStart w:id="1946685360" w:edGrp="everyone" w:colFirst="3" w:colLast="3"/>
            <w:permEnd w:id="160848007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0720DA2" w14:textId="77777777" w:rsidR="00565248" w:rsidRPr="00AF558C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281E441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2C1E7ABD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64E89D60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EB3F0A6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07605692" w:edGrp="everyone" w:colFirst="6" w:colLast="6"/>
            <w:permEnd w:id="692204047"/>
            <w:permEnd w:id="194668536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8448537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823DE3C" w14:textId="112D97C1" w:rsidR="00565248" w:rsidRPr="00990A8D" w:rsidRDefault="0071696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sz w:val="18"/>
                <w:szCs w:val="18"/>
              </w:rPr>
            </w:r>
            <w:r w:rsidR="009117C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44853766"/>
            <w:r w:rsidR="00565248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70658715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31153AD" w14:textId="04C7D571" w:rsidR="00565248" w:rsidRPr="00990A8D" w:rsidRDefault="0071696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sz w:val="18"/>
                <w:szCs w:val="18"/>
              </w:rPr>
            </w:r>
            <w:r w:rsidR="009117C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06587152"/>
            <w:r w:rsidR="00565248"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909905271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AC3F04F" w14:textId="5D9E6356" w:rsidR="00565248" w:rsidRPr="006F37E1" w:rsidRDefault="0071696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sz w:val="18"/>
                <w:szCs w:val="18"/>
              </w:rPr>
            </w:r>
            <w:r w:rsidR="009117C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09905271"/>
            <w:r w:rsidR="00565248"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866915530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09E6E616" w14:textId="7CA179DE" w:rsidR="00565248" w:rsidRPr="006F37E1" w:rsidRDefault="0071696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sz w:val="18"/>
                <w:szCs w:val="18"/>
              </w:rPr>
            </w:r>
            <w:r w:rsidR="009117C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66915530"/>
            <w:r w:rsidR="00565248"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200946414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7A15963B" w14:textId="2ED11012" w:rsidR="00565248" w:rsidRPr="00990A8D" w:rsidRDefault="0071696E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sz w:val="18"/>
                <w:szCs w:val="18"/>
              </w:rPr>
            </w:r>
            <w:r w:rsidR="009117C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0946414"/>
            <w:r w:rsidR="00565248"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9315723" w14:textId="77777777" w:rsidR="00565248" w:rsidRPr="00990A8D" w:rsidRDefault="00565248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607605692"/>
      <w:tr w:rsidR="00565248" w:rsidRPr="00AF558C" w14:paraId="70CCF15A" w14:textId="77777777" w:rsidTr="00256237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18A0EDBC" w14:textId="0BCA31D6" w:rsidR="00565248" w:rsidRPr="00990A8D" w:rsidRDefault="00C87D44" w:rsidP="004576F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6130FC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520169144" w:edGrp="everyone"/>
            <w:r w:rsidR="0071696E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1696E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sz w:val="18"/>
                <w:szCs w:val="18"/>
              </w:rPr>
            </w:r>
            <w:r w:rsidR="009117C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71696E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20169144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0EED1B3D" w14:textId="77777777" w:rsidR="00565248" w:rsidRPr="001069E3" w:rsidRDefault="00565248" w:rsidP="0024723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4"/>
          <w:szCs w:val="14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3544"/>
        <w:gridCol w:w="711"/>
        <w:gridCol w:w="565"/>
        <w:gridCol w:w="1277"/>
        <w:gridCol w:w="2410"/>
      </w:tblGrid>
      <w:tr w:rsidR="00565248" w:rsidRPr="00AF558C" w14:paraId="33DD58F6" w14:textId="77777777" w:rsidTr="004576F6">
        <w:trPr>
          <w:trHeight w:hRule="exact" w:val="283"/>
        </w:trPr>
        <w:tc>
          <w:tcPr>
            <w:tcW w:w="10632" w:type="dxa"/>
            <w:gridSpan w:val="6"/>
            <w:shd w:val="clear" w:color="auto" w:fill="0C2F7F"/>
          </w:tcPr>
          <w:p w14:paraId="393AA344" w14:textId="77777777" w:rsidR="00565248" w:rsidRPr="00990A8D" w:rsidRDefault="00565248" w:rsidP="003D183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19963E36" w14:textId="77777777" w:rsidR="00565248" w:rsidRPr="00AF558C" w:rsidRDefault="00565248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65248" w:rsidRPr="00AF558C" w14:paraId="11EF765D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DAAA9D0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5735613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5"/>
            <w:shd w:val="clear" w:color="auto" w:fill="F2F2F2" w:themeFill="background1" w:themeFillShade="F2"/>
            <w:vAlign w:val="center"/>
          </w:tcPr>
          <w:p w14:paraId="27415F3D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4B4E43CF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A9C810A" w14:textId="50AF0953" w:rsidR="00565248" w:rsidRPr="00325BBB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65973895" w:edGrp="everyone" w:colFirst="1" w:colLast="1"/>
            <w:permEnd w:id="65735613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6130FC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5"/>
            <w:shd w:val="clear" w:color="auto" w:fill="F2F2F2" w:themeFill="background1" w:themeFillShade="F2"/>
            <w:vAlign w:val="center"/>
          </w:tcPr>
          <w:p w14:paraId="510F1966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0BBCE62C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48C294E" w14:textId="01A41169" w:rsidR="00565248" w:rsidRPr="006F37E1" w:rsidRDefault="00565248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419009522" w:edGrp="everyone" w:colFirst="1" w:colLast="1"/>
            <w:permStart w:id="1560112020" w:edGrp="everyone" w:colFirst="3" w:colLast="3"/>
            <w:permEnd w:id="2065973895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6130FC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6130FC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6019454A" w14:textId="77777777" w:rsidR="00565248" w:rsidRPr="006F37E1" w:rsidRDefault="00565248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vAlign w:val="center"/>
          </w:tcPr>
          <w:p w14:paraId="44840B50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8B2D754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FFB6E23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65248" w:rsidRPr="00AF558C" w14:paraId="1547D7E6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8D6D4F6" w14:textId="77777777" w:rsidR="00565248" w:rsidRPr="006F37E1" w:rsidRDefault="00565248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39929085" w:edGrp="everyone" w:colFirst="1" w:colLast="1"/>
            <w:permStart w:id="597826555" w:edGrp="everyone" w:colFirst="3" w:colLast="3"/>
            <w:permEnd w:id="1419009522"/>
            <w:permEnd w:id="156011202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4B4DD4D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799A9714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  <w:vAlign w:val="center"/>
          </w:tcPr>
          <w:p w14:paraId="3AA2DEBD" w14:textId="77777777" w:rsidR="00565248" w:rsidRPr="006F37E1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39929085"/>
      <w:permEnd w:id="597826555"/>
    </w:tbl>
    <w:p w14:paraId="6B144F36" w14:textId="77777777" w:rsidR="00565248" w:rsidRPr="001069E3" w:rsidRDefault="00565248" w:rsidP="0056524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4"/>
          <w:szCs w:val="14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061CCE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76FAC2E" w14:textId="04926ADD" w:rsidR="00252F13" w:rsidRPr="00C40F69" w:rsidRDefault="00252F13" w:rsidP="003D183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521D3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</w:tc>
      </w:tr>
      <w:tr w:rsidR="00252F13" w:rsidRPr="00061CCE" w14:paraId="12DD2F0B" w14:textId="77777777" w:rsidTr="00843085">
        <w:trPr>
          <w:trHeight w:hRule="exact" w:val="425"/>
        </w:trPr>
        <w:tc>
          <w:tcPr>
            <w:tcW w:w="10632" w:type="dxa"/>
            <w:shd w:val="clear" w:color="auto" w:fill="auto"/>
            <w:vAlign w:val="center"/>
          </w:tcPr>
          <w:p w14:paraId="4B518EB9" w14:textId="03A08D30" w:rsidR="00204C8A" w:rsidRPr="00061CCE" w:rsidRDefault="00C40F69" w:rsidP="00521D32">
            <w:pPr>
              <w:rPr>
                <w:rFonts w:ascii="Regular Regular" w:hAnsi="Regular Regular"/>
                <w:b/>
                <w:sz w:val="18"/>
                <w:szCs w:val="18"/>
                <w:highlight w:val="yellow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Venho requ</w:t>
            </w:r>
            <w:r w:rsidR="00521D32">
              <w:rPr>
                <w:rFonts w:ascii="Regular Regular" w:hAnsi="Regular Regular"/>
                <w:sz w:val="18"/>
                <w:szCs w:val="18"/>
              </w:rPr>
              <w:t>erer</w:t>
            </w:r>
            <w:r w:rsidR="00521D32" w:rsidRPr="00521D32">
              <w:rPr>
                <w:rFonts w:ascii="Regular Regular" w:hAnsi="Regular Regular"/>
                <w:sz w:val="18"/>
                <w:szCs w:val="18"/>
              </w:rPr>
              <w:t>:</w:t>
            </w:r>
          </w:p>
        </w:tc>
      </w:tr>
      <w:bookmarkEnd w:id="0"/>
    </w:tbl>
    <w:p w14:paraId="58950B01" w14:textId="77777777" w:rsidR="003D3E21" w:rsidRPr="001069E3" w:rsidRDefault="003D3E21" w:rsidP="00072F95">
      <w:pPr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857"/>
        <w:gridCol w:w="1549"/>
        <w:gridCol w:w="146"/>
        <w:gridCol w:w="1063"/>
        <w:gridCol w:w="403"/>
        <w:gridCol w:w="800"/>
        <w:gridCol w:w="1000"/>
        <w:gridCol w:w="262"/>
        <w:gridCol w:w="163"/>
        <w:gridCol w:w="564"/>
        <w:gridCol w:w="145"/>
        <w:gridCol w:w="1988"/>
      </w:tblGrid>
      <w:tr w:rsidR="00521D32" w:rsidRPr="00204C8A" w14:paraId="338909D4" w14:textId="77777777" w:rsidTr="001069E3">
        <w:trPr>
          <w:trHeight w:val="425"/>
        </w:trPr>
        <w:tc>
          <w:tcPr>
            <w:tcW w:w="4244" w:type="dxa"/>
            <w:gridSpan w:val="4"/>
            <w:shd w:val="clear" w:color="auto" w:fill="F2F2F2" w:themeFill="background1" w:themeFillShade="F2"/>
            <w:vAlign w:val="center"/>
          </w:tcPr>
          <w:permStart w:id="1796874928" w:edGrp="everyone"/>
          <w:p w14:paraId="486DED67" w14:textId="02D86317" w:rsidR="00521D32" w:rsidRPr="00555FA8" w:rsidRDefault="00521D32" w:rsidP="003D1834">
            <w:pPr>
              <w:pStyle w:val="PargrafodaLista"/>
              <w:numPr>
                <w:ilvl w:val="0"/>
                <w:numId w:val="5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555FA8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5FA8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sz w:val="18"/>
                <w:szCs w:val="18"/>
              </w:rPr>
            </w:r>
            <w:r w:rsidR="009117C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55FA8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96874928"/>
            <w:r w:rsidRPr="00555FA8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555FA8">
              <w:rPr>
                <w:rFonts w:ascii="Regular Regular" w:hAnsi="Regular Regular"/>
                <w:b/>
                <w:sz w:val="18"/>
                <w:szCs w:val="18"/>
              </w:rPr>
              <w:t>Inspeção periódica</w:t>
            </w:r>
          </w:p>
        </w:tc>
        <w:permStart w:id="4460818" w:edGrp="everyone"/>
        <w:tc>
          <w:tcPr>
            <w:tcW w:w="3528" w:type="dxa"/>
            <w:gridSpan w:val="5"/>
            <w:shd w:val="clear" w:color="auto" w:fill="F2F2F2" w:themeFill="background1" w:themeFillShade="F2"/>
            <w:vAlign w:val="center"/>
          </w:tcPr>
          <w:p w14:paraId="3C395525" w14:textId="51F78990" w:rsidR="00521D32" w:rsidRPr="003D3E21" w:rsidRDefault="00521D32" w:rsidP="001B6B7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sz w:val="18"/>
                <w:szCs w:val="18"/>
              </w:rPr>
            </w:r>
            <w:r w:rsidR="009117C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46081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AA278C">
              <w:rPr>
                <w:rFonts w:ascii="Regular Regular" w:hAnsi="Regular Regular"/>
                <w:b/>
                <w:sz w:val="18"/>
                <w:szCs w:val="18"/>
              </w:rPr>
              <w:t>Reinspeção periódica</w:t>
            </w:r>
          </w:p>
        </w:tc>
        <w:permStart w:id="551880668" w:edGrp="everyone"/>
        <w:tc>
          <w:tcPr>
            <w:tcW w:w="2860" w:type="dxa"/>
            <w:gridSpan w:val="4"/>
            <w:shd w:val="clear" w:color="auto" w:fill="F2F2F2" w:themeFill="background1" w:themeFillShade="F2"/>
            <w:vAlign w:val="center"/>
          </w:tcPr>
          <w:p w14:paraId="7E844647" w14:textId="3FE25067" w:rsidR="00521D32" w:rsidRPr="00204C8A" w:rsidRDefault="00521D32" w:rsidP="00521D32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521D32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21D32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r>
            <w:r w:rsidR="009117C7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fldChar w:fldCharType="separate"/>
            </w:r>
            <w:r w:rsidRPr="00521D32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fldChar w:fldCharType="end"/>
            </w:r>
            <w:permEnd w:id="551880668"/>
            <w:r w:rsidRPr="00521D32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 </w:t>
            </w:r>
            <w:r w:rsidRPr="00AA278C">
              <w:rPr>
                <w:rFonts w:ascii="Regular Regular" w:hAnsi="Regular Regular"/>
                <w:b/>
                <w:sz w:val="18"/>
                <w:szCs w:val="18"/>
              </w:rPr>
              <w:t>Inspeção extraordinária</w:t>
            </w:r>
          </w:p>
        </w:tc>
      </w:tr>
      <w:tr w:rsidR="00521D32" w:rsidRPr="006F37E1" w14:paraId="3F8C3670" w14:textId="77777777" w:rsidTr="00C7177E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0632" w:type="dxa"/>
            <w:gridSpan w:val="13"/>
            <w:shd w:val="clear" w:color="auto" w:fill="F2F2F2" w:themeFill="background1" w:themeFillShade="F2"/>
            <w:vAlign w:val="center"/>
          </w:tcPr>
          <w:p w14:paraId="408EC0EE" w14:textId="1842BBB5" w:rsidR="00521D32" w:rsidRPr="00521D32" w:rsidRDefault="00521D32" w:rsidP="001069E3">
            <w:pPr>
              <w:ind w:firstLine="781"/>
              <w:rPr>
                <w:rFonts w:ascii="Regular Regular" w:hAnsi="Regular Regular"/>
                <w:bCs/>
                <w:sz w:val="18"/>
                <w:szCs w:val="18"/>
              </w:rPr>
            </w:pPr>
            <w:permStart w:id="550403578" w:edGrp="everyone"/>
            <w:permEnd w:id="550403578"/>
            <w:r w:rsidRPr="00AA278C">
              <w:rPr>
                <w:rFonts w:ascii="Regular Regular" w:hAnsi="Regular Regular"/>
                <w:bCs/>
                <w:sz w:val="16"/>
                <w:szCs w:val="18"/>
              </w:rPr>
              <w:t xml:space="preserve">[nos termos do n.º 1 do </w:t>
            </w:r>
            <w:r w:rsidR="001F23A1">
              <w:rPr>
                <w:rFonts w:ascii="Regular Regular" w:hAnsi="Regular Regular"/>
                <w:bCs/>
                <w:sz w:val="16"/>
                <w:szCs w:val="18"/>
              </w:rPr>
              <w:t>artigo</w:t>
            </w:r>
            <w:r w:rsidR="006130FC">
              <w:rPr>
                <w:rFonts w:ascii="Regular Regular" w:hAnsi="Regular Regular"/>
                <w:bCs/>
                <w:sz w:val="16"/>
                <w:szCs w:val="18"/>
              </w:rPr>
              <w:t xml:space="preserve"> </w:t>
            </w:r>
            <w:r w:rsidR="00256237" w:rsidRPr="00AA278C">
              <w:rPr>
                <w:rFonts w:ascii="Regular Regular" w:hAnsi="Regular Regular"/>
                <w:bCs/>
                <w:sz w:val="16"/>
                <w:szCs w:val="18"/>
              </w:rPr>
              <w:t>7.</w:t>
            </w:r>
            <w:r w:rsidRPr="00AA278C">
              <w:rPr>
                <w:rFonts w:ascii="Regular Regular" w:hAnsi="Regular Regular"/>
                <w:bCs/>
                <w:sz w:val="16"/>
                <w:szCs w:val="18"/>
              </w:rPr>
              <w:t xml:space="preserve">º do </w:t>
            </w:r>
            <w:hyperlink r:id="rId8" w:history="1">
              <w:r w:rsidR="00342702">
                <w:rPr>
                  <w:rStyle w:val="Hiperligao"/>
                  <w:rFonts w:ascii="Regular Regular" w:hAnsi="Regular Regular"/>
                  <w:bCs/>
                  <w:sz w:val="16"/>
                  <w:szCs w:val="18"/>
                </w:rPr>
                <w:t>Decreto-Lei 320/2002, de 28 de dezembro</w:t>
              </w:r>
            </w:hyperlink>
            <w:r w:rsidRPr="00AA278C">
              <w:rPr>
                <w:rFonts w:ascii="Regular Regular" w:hAnsi="Regular Regular"/>
                <w:bCs/>
                <w:sz w:val="16"/>
                <w:szCs w:val="18"/>
              </w:rPr>
              <w:t>]</w:t>
            </w:r>
          </w:p>
        </w:tc>
      </w:tr>
      <w:permStart w:id="586757607" w:edGrp="everyone"/>
      <w:permStart w:id="134250264" w:edGrp="everyone" w:colFirst="2" w:colLast="2"/>
      <w:tr w:rsidR="00AA278C" w:rsidRPr="00204C8A" w14:paraId="41B4B099" w14:textId="77777777" w:rsidTr="001069E3">
        <w:trPr>
          <w:trHeight w:val="425"/>
        </w:trPr>
        <w:tc>
          <w:tcPr>
            <w:tcW w:w="424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326671D5" w14:textId="248707D5" w:rsidR="00AA278C" w:rsidRPr="00555FA8" w:rsidRDefault="00AA278C" w:rsidP="003D1834">
            <w:pPr>
              <w:pStyle w:val="PargrafodaLista"/>
              <w:numPr>
                <w:ilvl w:val="0"/>
                <w:numId w:val="5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555FA8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5FA8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sz w:val="18"/>
                <w:szCs w:val="18"/>
              </w:rPr>
            </w:r>
            <w:r w:rsidR="009117C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555FA8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86757607"/>
            <w:r w:rsidRPr="00555FA8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555FA8">
              <w:rPr>
                <w:rFonts w:ascii="Regular Regular" w:hAnsi="Regular Regular"/>
                <w:b/>
                <w:sz w:val="18"/>
                <w:szCs w:val="18"/>
              </w:rPr>
              <w:t>Desativação do equipamento</w:t>
            </w:r>
          </w:p>
        </w:tc>
        <w:tc>
          <w:tcPr>
            <w:tcW w:w="3266" w:type="dxa"/>
            <w:gridSpan w:val="4"/>
            <w:shd w:val="clear" w:color="auto" w:fill="auto"/>
            <w:vAlign w:val="center"/>
          </w:tcPr>
          <w:p w14:paraId="1F29B9B8" w14:textId="10FBF21C" w:rsidR="00AA278C" w:rsidRPr="00C7177E" w:rsidRDefault="00AA278C" w:rsidP="001B6B74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7177E">
              <w:rPr>
                <w:rFonts w:ascii="Regular Regular" w:hAnsi="Regular Regular"/>
                <w:bCs/>
                <w:sz w:val="18"/>
                <w:szCs w:val="18"/>
              </w:rPr>
              <w:t>Código da Certidão Predial Permanente</w:t>
            </w:r>
          </w:p>
        </w:tc>
        <w:tc>
          <w:tcPr>
            <w:tcW w:w="3122" w:type="dxa"/>
            <w:gridSpan w:val="5"/>
            <w:shd w:val="clear" w:color="auto" w:fill="F2F2F2" w:themeFill="background1" w:themeFillShade="F2"/>
            <w:vAlign w:val="center"/>
          </w:tcPr>
          <w:p w14:paraId="1EC68A4F" w14:textId="556782FF" w:rsidR="00AA278C" w:rsidRPr="00204C8A" w:rsidRDefault="00AA278C" w:rsidP="001B6B74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</w:p>
        </w:tc>
      </w:tr>
      <w:tr w:rsidR="00AA278C" w:rsidRPr="00204C8A" w14:paraId="78A499E5" w14:textId="77777777" w:rsidTr="001069E3">
        <w:trPr>
          <w:trHeight w:val="425"/>
        </w:trPr>
        <w:tc>
          <w:tcPr>
            <w:tcW w:w="4244" w:type="dxa"/>
            <w:gridSpan w:val="4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7C97C0" w14:textId="77777777" w:rsidR="00AA278C" w:rsidRPr="00990A8D" w:rsidRDefault="00AA278C" w:rsidP="001B6B74">
            <w:pPr>
              <w:rPr>
                <w:rFonts w:ascii="Regular Regular" w:hAnsi="Regular Regular"/>
                <w:sz w:val="18"/>
                <w:szCs w:val="18"/>
              </w:rPr>
            </w:pPr>
            <w:permStart w:id="1487408267" w:edGrp="everyone" w:colFirst="4" w:colLast="4"/>
            <w:permStart w:id="1251748344" w:edGrp="everyone" w:colFirst="2" w:colLast="2"/>
            <w:permEnd w:id="134250264"/>
          </w:p>
        </w:tc>
        <w:tc>
          <w:tcPr>
            <w:tcW w:w="14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75DC37" w14:textId="1BC2528B" w:rsidR="00AA278C" w:rsidRPr="00990A8D" w:rsidRDefault="00AA278C" w:rsidP="001B6B74">
            <w:pPr>
              <w:rPr>
                <w:rFonts w:ascii="Regular Regular" w:hAnsi="Regular Regular"/>
                <w:sz w:val="18"/>
                <w:szCs w:val="18"/>
              </w:rPr>
            </w:pPr>
            <w:r w:rsidRPr="00AA278C">
              <w:rPr>
                <w:rFonts w:ascii="Regular Regular" w:hAnsi="Regular Regular"/>
                <w:bCs/>
                <w:sz w:val="18"/>
                <w:szCs w:val="18"/>
              </w:rPr>
              <w:t>Cércea</w:t>
            </w:r>
          </w:p>
        </w:tc>
        <w:tc>
          <w:tcPr>
            <w:tcW w:w="180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8DF5CF" w14:textId="77777777" w:rsidR="00AA278C" w:rsidRPr="00990A8D" w:rsidRDefault="00AA278C" w:rsidP="001B6B74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D676D8" w14:textId="38D5FB1A" w:rsidR="00AA278C" w:rsidRPr="00990A8D" w:rsidRDefault="00AA278C" w:rsidP="004F5185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AA278C">
              <w:rPr>
                <w:rFonts w:ascii="Regular Regular" w:hAnsi="Regular Regular"/>
                <w:bCs/>
                <w:sz w:val="18"/>
                <w:szCs w:val="18"/>
              </w:rPr>
              <w:t xml:space="preserve">N.º </w:t>
            </w:r>
            <w:r w:rsidR="004F5185">
              <w:rPr>
                <w:rFonts w:ascii="Regular Regular" w:hAnsi="Regular Regular"/>
                <w:bCs/>
                <w:sz w:val="18"/>
                <w:szCs w:val="18"/>
              </w:rPr>
              <w:t xml:space="preserve">de </w:t>
            </w:r>
            <w:r w:rsidRPr="00AA278C">
              <w:rPr>
                <w:rFonts w:ascii="Regular Regular" w:hAnsi="Regular Regular"/>
                <w:bCs/>
                <w:sz w:val="18"/>
                <w:szCs w:val="18"/>
              </w:rPr>
              <w:t>pisos</w:t>
            </w:r>
          </w:p>
        </w:tc>
        <w:tc>
          <w:tcPr>
            <w:tcW w:w="198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9A0AFE" w14:textId="77777777" w:rsidR="00AA278C" w:rsidRPr="00521D32" w:rsidRDefault="00AA278C" w:rsidP="001B6B74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</w:p>
        </w:tc>
      </w:tr>
      <w:permEnd w:id="1487408267"/>
      <w:permEnd w:id="1251748344"/>
      <w:tr w:rsidR="001069E3" w:rsidRPr="00EB103B" w14:paraId="29DA7C84" w14:textId="77777777" w:rsidTr="001069E3">
        <w:trPr>
          <w:trHeight w:val="370"/>
        </w:trPr>
        <w:tc>
          <w:tcPr>
            <w:tcW w:w="1063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D5819E" w14:textId="77777777" w:rsidR="001069E3" w:rsidRDefault="001069E3" w:rsidP="001B6B74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</w:p>
        </w:tc>
      </w:tr>
      <w:tr w:rsidR="00AA278C" w:rsidRPr="00EB103B" w14:paraId="30852FAB" w14:textId="77777777" w:rsidTr="0091114B">
        <w:trPr>
          <w:trHeight w:val="425"/>
        </w:trPr>
        <w:tc>
          <w:tcPr>
            <w:tcW w:w="10632" w:type="dxa"/>
            <w:gridSpan w:val="13"/>
            <w:shd w:val="clear" w:color="auto" w:fill="auto"/>
            <w:vAlign w:val="center"/>
          </w:tcPr>
          <w:p w14:paraId="40D117A7" w14:textId="15BEC002" w:rsidR="00AA278C" w:rsidRPr="00204C8A" w:rsidRDefault="00AA278C" w:rsidP="001B6B74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Equipamento</w:t>
            </w:r>
          </w:p>
        </w:tc>
      </w:tr>
      <w:permStart w:id="639843502" w:edGrp="everyone"/>
      <w:tr w:rsidR="00AA278C" w:rsidRPr="006F37E1" w14:paraId="22065108" w14:textId="77777777" w:rsidTr="001069E3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00829056" w14:textId="1FD530BD" w:rsidR="00AA278C" w:rsidRPr="006F37E1" w:rsidRDefault="00AA278C" w:rsidP="005E2848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3984350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5E2848">
              <w:rPr>
                <w:rFonts w:ascii="Regular Regular" w:hAnsi="Regular Regular"/>
                <w:bCs/>
                <w:sz w:val="18"/>
                <w:szCs w:val="18"/>
              </w:rPr>
              <w:t>Ascensor</w:t>
            </w:r>
          </w:p>
        </w:tc>
        <w:permStart w:id="156187071" w:edGrp="everyone"/>
        <w:tc>
          <w:tcPr>
            <w:tcW w:w="2758" w:type="dxa"/>
            <w:gridSpan w:val="3"/>
            <w:shd w:val="clear" w:color="auto" w:fill="F2F2F2" w:themeFill="background1" w:themeFillShade="F2"/>
            <w:vAlign w:val="center"/>
          </w:tcPr>
          <w:p w14:paraId="2BE7E539" w14:textId="3E9417C7" w:rsidR="00AA278C" w:rsidRPr="006F37E1" w:rsidRDefault="00AA278C" w:rsidP="005E2848">
            <w:pPr>
              <w:pStyle w:val="PargrafodaLista"/>
              <w:ind w:left="214" w:hanging="214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sz w:val="18"/>
                <w:szCs w:val="18"/>
              </w:rPr>
            </w:r>
            <w:r w:rsidR="009117C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618707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5E2848">
              <w:rPr>
                <w:rFonts w:ascii="Regular Regular" w:hAnsi="Regular Regular"/>
                <w:bCs/>
                <w:sz w:val="18"/>
                <w:szCs w:val="18"/>
              </w:rPr>
              <w:t>Escada mecânica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                                            </w:t>
            </w:r>
          </w:p>
        </w:tc>
        <w:permStart w:id="219237507" w:edGrp="everyone"/>
        <w:tc>
          <w:tcPr>
            <w:tcW w:w="3192" w:type="dxa"/>
            <w:gridSpan w:val="6"/>
            <w:shd w:val="clear" w:color="auto" w:fill="F2F2F2" w:themeFill="background1" w:themeFillShade="F2"/>
            <w:vAlign w:val="center"/>
          </w:tcPr>
          <w:p w14:paraId="6EBDA93B" w14:textId="18E4920A" w:rsidR="00AA278C" w:rsidRPr="006F37E1" w:rsidRDefault="00AA278C" w:rsidP="005E2848">
            <w:pPr>
              <w:pStyle w:val="PargrafodaLista"/>
              <w:ind w:left="214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923750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5E2848">
              <w:rPr>
                <w:rFonts w:ascii="Regular Regular" w:hAnsi="Regular Regular"/>
                <w:bCs/>
                <w:sz w:val="18"/>
                <w:szCs w:val="18"/>
              </w:rPr>
              <w:t>Monta-cargas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                                            </w:t>
            </w:r>
          </w:p>
        </w:tc>
        <w:permStart w:id="975662505" w:edGrp="everyone"/>
        <w:tc>
          <w:tcPr>
            <w:tcW w:w="2133" w:type="dxa"/>
            <w:gridSpan w:val="2"/>
            <w:shd w:val="clear" w:color="auto" w:fill="F2F2F2" w:themeFill="background1" w:themeFillShade="F2"/>
            <w:vAlign w:val="center"/>
          </w:tcPr>
          <w:p w14:paraId="7A51751A" w14:textId="7DC1F71F" w:rsidR="00AA278C" w:rsidRPr="006F37E1" w:rsidRDefault="005E2848" w:rsidP="005E2848">
            <w:pPr>
              <w:pStyle w:val="PargrafodaLista"/>
              <w:ind w:left="214"/>
              <w:rPr>
                <w:rFonts w:ascii="Regular Regular" w:hAnsi="Regular Regular"/>
                <w:bCs/>
                <w:sz w:val="18"/>
                <w:szCs w:val="18"/>
              </w:rPr>
            </w:pPr>
            <w:r w:rsidRPr="005E284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E284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5E284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75662505"/>
            <w:r w:rsidRPr="005E284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Tapete rolante</w:t>
            </w:r>
            <w:r w:rsidRPr="005E2848">
              <w:rPr>
                <w:rFonts w:ascii="Regular Regular" w:hAnsi="Regular Regular"/>
                <w:bCs/>
                <w:sz w:val="18"/>
                <w:szCs w:val="18"/>
              </w:rPr>
              <w:t xml:space="preserve">                                             </w:t>
            </w:r>
          </w:p>
        </w:tc>
      </w:tr>
      <w:tr w:rsidR="005E2848" w:rsidRPr="006F37E1" w14:paraId="40677014" w14:textId="77777777" w:rsidTr="001069E3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692" w:type="dxa"/>
            <w:shd w:val="clear" w:color="auto" w:fill="auto"/>
            <w:vAlign w:val="center"/>
          </w:tcPr>
          <w:p w14:paraId="50C7742F" w14:textId="49401EDC" w:rsidR="005E2848" w:rsidRPr="006F37E1" w:rsidRDefault="005E2848" w:rsidP="005E2848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36082962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N.º do equipamento</w:t>
            </w:r>
          </w:p>
        </w:tc>
        <w:tc>
          <w:tcPr>
            <w:tcW w:w="8940" w:type="dxa"/>
            <w:gridSpan w:val="12"/>
            <w:shd w:val="clear" w:color="auto" w:fill="F2F2F2" w:themeFill="background1" w:themeFillShade="F2"/>
            <w:vAlign w:val="center"/>
          </w:tcPr>
          <w:p w14:paraId="74497055" w14:textId="77777777" w:rsidR="005E2848" w:rsidRPr="005E2848" w:rsidRDefault="005E2848" w:rsidP="005E2848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5E2848" w:rsidRPr="006F37E1" w14:paraId="05CEC656" w14:textId="77777777" w:rsidTr="001069E3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692" w:type="dxa"/>
            <w:shd w:val="clear" w:color="auto" w:fill="FFFFFF" w:themeFill="background1"/>
            <w:vAlign w:val="center"/>
          </w:tcPr>
          <w:p w14:paraId="675F7566" w14:textId="5FD219E6" w:rsidR="005E2848" w:rsidRPr="006F37E1" w:rsidRDefault="005E2848" w:rsidP="001B6B74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permStart w:id="682375469" w:edGrp="everyone" w:colFirst="1" w:colLast="1"/>
            <w:permStart w:id="1281709089" w:edGrp="everyone" w:colFirst="5" w:colLast="5"/>
            <w:permStart w:id="2089429614" w:edGrp="everyone" w:colFirst="3" w:colLast="3"/>
            <w:permEnd w:id="2136082962"/>
            <w:r>
              <w:rPr>
                <w:rFonts w:ascii="Regular Regular" w:hAnsi="Regular Regular"/>
                <w:bCs/>
                <w:sz w:val="18"/>
                <w:szCs w:val="18"/>
              </w:rPr>
              <w:t>Marca</w:t>
            </w:r>
          </w:p>
        </w:tc>
        <w:tc>
          <w:tcPr>
            <w:tcW w:w="2406" w:type="dxa"/>
            <w:gridSpan w:val="2"/>
            <w:shd w:val="clear" w:color="auto" w:fill="F2F2F2" w:themeFill="background1" w:themeFillShade="F2"/>
            <w:vAlign w:val="center"/>
          </w:tcPr>
          <w:p w14:paraId="5427AD8F" w14:textId="2AD23B77" w:rsidR="005E2848" w:rsidRPr="006F37E1" w:rsidRDefault="005E2848" w:rsidP="00852E46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113A292F" w14:textId="1A97A643" w:rsidR="005E2848" w:rsidRPr="006F37E1" w:rsidRDefault="005E2848" w:rsidP="001B6B74">
            <w:pPr>
              <w:pStyle w:val="PargrafodaLista"/>
              <w:ind w:left="214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Carga [kg]</w:t>
            </w:r>
          </w:p>
        </w:tc>
        <w:tc>
          <w:tcPr>
            <w:tcW w:w="1203" w:type="dxa"/>
            <w:gridSpan w:val="2"/>
            <w:shd w:val="clear" w:color="auto" w:fill="F2F2F2" w:themeFill="background1" w:themeFillShade="F2"/>
            <w:vAlign w:val="center"/>
          </w:tcPr>
          <w:p w14:paraId="7F4AA891" w14:textId="30976379" w:rsidR="005E2848" w:rsidRPr="006F37E1" w:rsidRDefault="005E2848" w:rsidP="00C7177E">
            <w:pPr>
              <w:pStyle w:val="PargrafodaLista"/>
              <w:ind w:left="214" w:hanging="21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14:paraId="778AFB9B" w14:textId="556BE8EE" w:rsidR="005E2848" w:rsidRPr="006F37E1" w:rsidRDefault="005E2848" w:rsidP="001B6B74">
            <w:pPr>
              <w:pStyle w:val="PargrafodaLista"/>
              <w:ind w:left="214" w:hanging="214"/>
              <w:rPr>
                <w:rFonts w:ascii="Regular Regular" w:hAnsi="Regular Regular"/>
                <w:bCs/>
                <w:sz w:val="18"/>
                <w:szCs w:val="18"/>
              </w:rPr>
            </w:pPr>
            <w:r w:rsidRPr="005E2848">
              <w:rPr>
                <w:rFonts w:ascii="Regular Regular" w:hAnsi="Regular Regular"/>
                <w:bCs/>
                <w:sz w:val="18"/>
                <w:szCs w:val="18"/>
              </w:rPr>
              <w:t>Ano Entrada em Serviço</w:t>
            </w:r>
          </w:p>
        </w:tc>
        <w:tc>
          <w:tcPr>
            <w:tcW w:w="2133" w:type="dxa"/>
            <w:gridSpan w:val="2"/>
            <w:shd w:val="clear" w:color="auto" w:fill="F2F2F2" w:themeFill="background1" w:themeFillShade="F2"/>
            <w:vAlign w:val="center"/>
          </w:tcPr>
          <w:p w14:paraId="6E31C13A" w14:textId="1E0D1929" w:rsidR="005E2848" w:rsidRPr="006F37E1" w:rsidRDefault="005E2848" w:rsidP="001B6B74">
            <w:pPr>
              <w:pStyle w:val="PargrafodaLista"/>
              <w:ind w:left="214" w:hanging="214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682375469"/>
      <w:permEnd w:id="1281709089"/>
      <w:permEnd w:id="2089429614"/>
      <w:tr w:rsidR="00FA48EC" w:rsidRPr="006F37E1" w14:paraId="0B8E7AC8" w14:textId="77777777" w:rsidTr="001069E3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549" w:type="dxa"/>
            <w:gridSpan w:val="2"/>
            <w:shd w:val="clear" w:color="auto" w:fill="FFFFFF" w:themeFill="background1"/>
            <w:vAlign w:val="center"/>
          </w:tcPr>
          <w:p w14:paraId="31CF88F4" w14:textId="77777777" w:rsidR="00FA48EC" w:rsidRPr="00027A05" w:rsidRDefault="00FA48EC" w:rsidP="00FA48EC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B6743E">
              <w:rPr>
                <w:rFonts w:ascii="Regular Regular" w:hAnsi="Regular Regular"/>
                <w:bCs/>
                <w:sz w:val="18"/>
                <w:szCs w:val="18"/>
              </w:rPr>
              <w:t>Local da Instalação</w:t>
            </w:r>
          </w:p>
        </w:tc>
        <w:permStart w:id="1741389040" w:edGrp="everyone"/>
        <w:tc>
          <w:tcPr>
            <w:tcW w:w="5386" w:type="dxa"/>
            <w:gridSpan w:val="8"/>
            <w:shd w:val="clear" w:color="auto" w:fill="F2F2F2" w:themeFill="background1" w:themeFillShade="F2"/>
            <w:vAlign w:val="center"/>
          </w:tcPr>
          <w:p w14:paraId="01C5C5BF" w14:textId="3AAA6ED2" w:rsidR="00FA48EC" w:rsidRPr="00027A05" w:rsidRDefault="00FA48EC" w:rsidP="00FA48E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Regular Regular" w:hAnsi="Regular Regular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Regular Regular" w:hAnsi="Regular Regular"/>
                <w:bCs/>
                <w:sz w:val="18"/>
                <w:szCs w:val="18"/>
              </w:rPr>
            </w:r>
            <w:r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noProof/>
                <w:sz w:val="18"/>
                <w:szCs w:val="18"/>
              </w:rPr>
              <w:t> 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bookmarkEnd w:id="1"/>
            <w:permEnd w:id="1741389040"/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1B3FE058" w14:textId="00DDCDA9" w:rsidR="00FA48EC" w:rsidRPr="00027A05" w:rsidRDefault="00FA48EC" w:rsidP="00FA48EC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permStart w:id="37631849" w:edGrp="everyone"/>
        <w:tc>
          <w:tcPr>
            <w:tcW w:w="2133" w:type="dxa"/>
            <w:gridSpan w:val="2"/>
            <w:shd w:val="clear" w:color="auto" w:fill="F2F2F2" w:themeFill="background1" w:themeFillShade="F2"/>
            <w:vAlign w:val="center"/>
          </w:tcPr>
          <w:p w14:paraId="22F42725" w14:textId="71E67923" w:rsidR="00FA48EC" w:rsidRPr="00027A05" w:rsidRDefault="00FA48EC" w:rsidP="00FA48EC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Regular Regular" w:hAnsi="Regular Regular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Regular Regular" w:hAnsi="Regular Regular"/>
                <w:bCs/>
                <w:sz w:val="18"/>
                <w:szCs w:val="18"/>
              </w:rPr>
            </w:r>
            <w:r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noProof/>
                <w:sz w:val="18"/>
                <w:szCs w:val="18"/>
              </w:rPr>
              <w:t> 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bookmarkEnd w:id="2"/>
            <w:permEnd w:id="37631849"/>
          </w:p>
        </w:tc>
      </w:tr>
    </w:tbl>
    <w:p w14:paraId="0662D267" w14:textId="77777777" w:rsidR="001069E3" w:rsidRDefault="001069E3" w:rsidP="00027A05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182E6C86" w14:textId="77777777" w:rsidR="001069E3" w:rsidRDefault="001069E3" w:rsidP="00027A05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4805FF82" w14:textId="77777777" w:rsidR="001069E3" w:rsidRDefault="001069E3" w:rsidP="00027A05">
      <w:pPr>
        <w:rPr>
          <w:rFonts w:ascii="Regular Regular" w:hAnsi="Regular Regular"/>
          <w:b/>
          <w:color w:val="0C2F7F"/>
          <w:sz w:val="18"/>
          <w:szCs w:val="18"/>
        </w:rPr>
        <w:sectPr w:rsidR="001069E3" w:rsidSect="00D46B26">
          <w:headerReference w:type="default" r:id="rId9"/>
          <w:footerReference w:type="default" r:id="rId10"/>
          <w:pgSz w:w="11906" w:h="16838" w:code="9"/>
          <w:pgMar w:top="2127" w:right="618" w:bottom="964" w:left="1418" w:header="0" w:footer="624" w:gutter="0"/>
          <w:cols w:space="708"/>
          <w:docGrid w:linePitch="360"/>
        </w:sect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8513"/>
      </w:tblGrid>
      <w:tr w:rsidR="00027A05" w:rsidRPr="00EB103B" w14:paraId="373DAAB7" w14:textId="77777777" w:rsidTr="001069E3">
        <w:trPr>
          <w:trHeight w:val="418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2F4CFAC9" w14:textId="0C9334F2" w:rsidR="00027A05" w:rsidRPr="00204C8A" w:rsidRDefault="00027A05" w:rsidP="00027A05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>Proprietário</w:t>
            </w:r>
          </w:p>
        </w:tc>
      </w:tr>
      <w:tr w:rsidR="00027A05" w:rsidRPr="006F37E1" w14:paraId="4CB433D0" w14:textId="77777777" w:rsidTr="001069E3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19" w:type="dxa"/>
            <w:shd w:val="clear" w:color="auto" w:fill="auto"/>
            <w:vAlign w:val="center"/>
          </w:tcPr>
          <w:p w14:paraId="53CB0313" w14:textId="7D10AE9E" w:rsidR="00027A05" w:rsidRPr="006F37E1" w:rsidRDefault="00027A05" w:rsidP="00027A05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303124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13" w:type="dxa"/>
            <w:shd w:val="clear" w:color="auto" w:fill="F2F2F2" w:themeFill="background1" w:themeFillShade="F2"/>
            <w:vAlign w:val="center"/>
          </w:tcPr>
          <w:p w14:paraId="645C8702" w14:textId="17E67929" w:rsidR="00027A05" w:rsidRPr="006F37E1" w:rsidRDefault="00027A05" w:rsidP="00027A0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9388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</w:tr>
      <w:tr w:rsidR="00027A05" w:rsidRPr="00AF558C" w14:paraId="5B5331BE" w14:textId="77777777" w:rsidTr="001069E3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19" w:type="dxa"/>
            <w:shd w:val="clear" w:color="auto" w:fill="FFFFFF" w:themeFill="background1"/>
            <w:vAlign w:val="center"/>
          </w:tcPr>
          <w:p w14:paraId="2AD0C4F7" w14:textId="604C3AE2" w:rsidR="00027A05" w:rsidRPr="00325BBB" w:rsidRDefault="00027A05" w:rsidP="00027A0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15070996" w:edGrp="everyone" w:colFirst="1" w:colLast="1"/>
            <w:permEnd w:id="153031240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13" w:type="dxa"/>
            <w:shd w:val="clear" w:color="auto" w:fill="F2F2F2" w:themeFill="background1" w:themeFillShade="F2"/>
            <w:vAlign w:val="center"/>
          </w:tcPr>
          <w:p w14:paraId="262101EA" w14:textId="71DA95A3" w:rsidR="00027A05" w:rsidRPr="006F37E1" w:rsidRDefault="001069E3" w:rsidP="00027A0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</w:tr>
      <w:tr w:rsidR="00027A05" w:rsidRPr="00AF558C" w14:paraId="13EB4C1F" w14:textId="77777777" w:rsidTr="001069E3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19" w:type="dxa"/>
            <w:shd w:val="clear" w:color="auto" w:fill="FFFFFF" w:themeFill="background1"/>
            <w:vAlign w:val="center"/>
          </w:tcPr>
          <w:p w14:paraId="3960C4E4" w14:textId="75A9938D" w:rsidR="00027A05" w:rsidRPr="006F37E1" w:rsidRDefault="00027A05" w:rsidP="00027A05">
            <w:pPr>
              <w:rPr>
                <w:rFonts w:ascii="Regular Regular" w:hAnsi="Regular Regular"/>
                <w:sz w:val="18"/>
                <w:szCs w:val="18"/>
              </w:rPr>
            </w:pPr>
            <w:permStart w:id="1374230844" w:edGrp="everyone" w:colFirst="1" w:colLast="1"/>
            <w:permEnd w:id="1415070996"/>
            <w:proofErr w:type="gramStart"/>
            <w:r w:rsidRPr="00693882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8513" w:type="dxa"/>
            <w:shd w:val="clear" w:color="auto" w:fill="F2F2F2" w:themeFill="background1" w:themeFillShade="F2"/>
            <w:vAlign w:val="center"/>
          </w:tcPr>
          <w:p w14:paraId="7AAB2D07" w14:textId="77777777" w:rsidR="00027A05" w:rsidRPr="006F37E1" w:rsidRDefault="00027A05" w:rsidP="00027A0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374230844"/>
      <w:tr w:rsidR="00027A05" w:rsidRPr="00EB103B" w14:paraId="4EB3780C" w14:textId="77777777" w:rsidTr="00843085">
        <w:trPr>
          <w:trHeight w:val="425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72269F20" w14:textId="44B89646" w:rsidR="00027A05" w:rsidRPr="00204C8A" w:rsidRDefault="00027A05" w:rsidP="00027A05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B6743E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Empresa de manutenção de ascensores (EMA)</w:t>
            </w:r>
          </w:p>
        </w:tc>
      </w:tr>
      <w:tr w:rsidR="00027A05" w:rsidRPr="006F37E1" w14:paraId="53A7D1FD" w14:textId="77777777" w:rsidTr="001069E3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119" w:type="dxa"/>
            <w:shd w:val="clear" w:color="auto" w:fill="auto"/>
            <w:vAlign w:val="center"/>
          </w:tcPr>
          <w:p w14:paraId="56115414" w14:textId="77777777" w:rsidR="00027A05" w:rsidRPr="006F37E1" w:rsidRDefault="00027A05" w:rsidP="00027A05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75405988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13" w:type="dxa"/>
            <w:shd w:val="clear" w:color="auto" w:fill="F2F2F2" w:themeFill="background1" w:themeFillShade="F2"/>
            <w:vAlign w:val="center"/>
          </w:tcPr>
          <w:p w14:paraId="71D3566F" w14:textId="77777777" w:rsidR="00027A05" w:rsidRPr="006F37E1" w:rsidRDefault="00027A05" w:rsidP="00027A0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9388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</w:tr>
      <w:permEnd w:id="1075405988"/>
    </w:tbl>
    <w:p w14:paraId="4F3E00F5" w14:textId="77777777" w:rsidR="00CF1D9C" w:rsidRDefault="00CF1D9C" w:rsidP="00072F95">
      <w:pPr>
        <w:rPr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1C539E" w:rsidRPr="00EB103B" w14:paraId="0F5EC708" w14:textId="77777777" w:rsidTr="00843085">
        <w:trPr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11A20321" w14:textId="67AB9B34" w:rsidR="001C539E" w:rsidRPr="00204C8A" w:rsidRDefault="001C539E" w:rsidP="001B6B74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Edifício</w:t>
            </w:r>
          </w:p>
        </w:tc>
      </w:tr>
      <w:permStart w:id="1033048506" w:edGrp="everyone"/>
      <w:tr w:rsidR="001C539E" w:rsidRPr="006F37E1" w14:paraId="61610E83" w14:textId="77777777" w:rsidTr="00843085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04EBB3E5" w14:textId="7FD6C813" w:rsidR="001C539E" w:rsidRPr="006F37E1" w:rsidRDefault="001C539E" w:rsidP="001C539E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33048506"/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t xml:space="preserve"> Edifício comercial ou de prestação de serviços aberto ao público</w:t>
            </w:r>
          </w:p>
        </w:tc>
      </w:tr>
      <w:permStart w:id="247736379" w:edGrp="everyone"/>
      <w:tr w:rsidR="001C539E" w:rsidRPr="006F37E1" w14:paraId="58DA93DA" w14:textId="77777777" w:rsidTr="00843085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711F4D04" w14:textId="7DE1261E" w:rsidR="001C539E" w:rsidRPr="001C539E" w:rsidRDefault="001C539E" w:rsidP="001C539E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47736379"/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120BF7" w:rsidRPr="00120BF7">
              <w:rPr>
                <w:rFonts w:ascii="Regular Regular" w:hAnsi="Regular Regular"/>
                <w:bCs/>
                <w:sz w:val="18"/>
                <w:szCs w:val="18"/>
              </w:rPr>
              <w:t>Edifício misto, de habitação e comércio ou de prestação de serviços</w:t>
            </w:r>
          </w:p>
        </w:tc>
      </w:tr>
      <w:permStart w:id="515838577" w:edGrp="everyone"/>
      <w:tr w:rsidR="001C539E" w:rsidRPr="006F37E1" w14:paraId="60B86B77" w14:textId="77777777" w:rsidTr="00843085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7FF12229" w14:textId="67FD67F6" w:rsidR="001C539E" w:rsidRPr="001C539E" w:rsidRDefault="001C539E" w:rsidP="001C539E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15838577"/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120BF7" w:rsidRPr="00120BF7">
              <w:rPr>
                <w:rFonts w:ascii="Regular Regular" w:hAnsi="Regular Regular"/>
                <w:bCs/>
                <w:sz w:val="18"/>
                <w:szCs w:val="18"/>
              </w:rPr>
              <w:t>Edifício habitacional com mais de 32 fogos ou mais de 8 pisos</w:t>
            </w:r>
          </w:p>
        </w:tc>
      </w:tr>
      <w:permStart w:id="465376527" w:edGrp="everyone"/>
      <w:tr w:rsidR="001C539E" w:rsidRPr="006F37E1" w14:paraId="26A71A19" w14:textId="77777777" w:rsidTr="00843085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54323EFC" w14:textId="66AC16BA" w:rsidR="001C539E" w:rsidRPr="001C539E" w:rsidRDefault="001C539E" w:rsidP="001C539E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65376527"/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120BF7" w:rsidRPr="00120BF7">
              <w:rPr>
                <w:rFonts w:ascii="Regular Regular" w:hAnsi="Regular Regular"/>
                <w:bCs/>
                <w:sz w:val="18"/>
                <w:szCs w:val="18"/>
              </w:rPr>
              <w:t>Edifício habitacional não incluído no número anterior</w:t>
            </w:r>
          </w:p>
        </w:tc>
      </w:tr>
      <w:permStart w:id="191963654" w:edGrp="everyone"/>
      <w:tr w:rsidR="001C539E" w:rsidRPr="006F37E1" w14:paraId="6961208D" w14:textId="77777777" w:rsidTr="00843085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5004F613" w14:textId="40C6109B" w:rsidR="001C539E" w:rsidRPr="001C539E" w:rsidRDefault="001C539E" w:rsidP="001C539E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1963654"/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120BF7" w:rsidRPr="00120BF7">
              <w:rPr>
                <w:rFonts w:ascii="Regular Regular" w:hAnsi="Regular Regular"/>
                <w:bCs/>
                <w:sz w:val="18"/>
                <w:szCs w:val="18"/>
              </w:rPr>
              <w:t>Estabelecimento industrial</w:t>
            </w:r>
          </w:p>
        </w:tc>
      </w:tr>
      <w:permStart w:id="1997014512" w:edGrp="everyone"/>
      <w:tr w:rsidR="001C539E" w:rsidRPr="006F37E1" w14:paraId="71350B36" w14:textId="77777777" w:rsidTr="00843085">
        <w:tblPrEx>
          <w:shd w:val="pct5" w:color="CCFFCC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14:paraId="3EFFAA4C" w14:textId="09A252D4" w:rsidR="001C539E" w:rsidRPr="001C539E" w:rsidRDefault="001C539E" w:rsidP="001C539E">
            <w:pPr>
              <w:pStyle w:val="PargrafodaLista"/>
              <w:ind w:left="0"/>
              <w:rPr>
                <w:rFonts w:ascii="Regular Regular" w:hAnsi="Regular Regular"/>
                <w:bCs/>
                <w:sz w:val="18"/>
                <w:szCs w:val="18"/>
              </w:rPr>
            </w:pP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97014512"/>
            <w:r w:rsidRPr="001C539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120BF7" w:rsidRPr="00120BF7">
              <w:rPr>
                <w:rFonts w:ascii="Regular Regular" w:hAnsi="Regular Regular"/>
                <w:bCs/>
                <w:sz w:val="18"/>
                <w:szCs w:val="18"/>
              </w:rPr>
              <w:t>Outros</w:t>
            </w:r>
          </w:p>
        </w:tc>
      </w:tr>
    </w:tbl>
    <w:p w14:paraId="0879E41D" w14:textId="77777777" w:rsidR="0024723B" w:rsidRDefault="0024723B" w:rsidP="00072F95">
      <w:pPr>
        <w:rPr>
          <w:rFonts w:ascii="Regular Regular" w:hAnsi="Regular Regular"/>
          <w:sz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559"/>
        <w:gridCol w:w="3969"/>
      </w:tblGrid>
      <w:tr w:rsidR="003D1834" w:rsidRPr="00AF558C" w14:paraId="328075FB" w14:textId="77777777" w:rsidTr="003271BB">
        <w:trPr>
          <w:trHeight w:hRule="exact" w:val="283"/>
        </w:trPr>
        <w:tc>
          <w:tcPr>
            <w:tcW w:w="10632" w:type="dxa"/>
            <w:gridSpan w:val="3"/>
            <w:shd w:val="clear" w:color="auto" w:fill="0C2F7F"/>
          </w:tcPr>
          <w:p w14:paraId="09C7CF21" w14:textId="68A00BB0" w:rsidR="003D1834" w:rsidRPr="003D1834" w:rsidRDefault="003D1834" w:rsidP="003D1834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Antecedentes</w:t>
            </w:r>
          </w:p>
          <w:p w14:paraId="5161DDA2" w14:textId="77777777" w:rsidR="003D1834" w:rsidRPr="00AF558C" w:rsidRDefault="003D1834" w:rsidP="0076428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A83D34" w:rsidRPr="00AF558C" w14:paraId="2B07F550" w14:textId="77777777" w:rsidTr="00C02472">
        <w:trPr>
          <w:trHeight w:val="425"/>
        </w:trPr>
        <w:tc>
          <w:tcPr>
            <w:tcW w:w="5104" w:type="dxa"/>
            <w:shd w:val="clear" w:color="auto" w:fill="FFFFFF" w:themeFill="background1"/>
            <w:vAlign w:val="center"/>
          </w:tcPr>
          <w:p w14:paraId="053AE7C4" w14:textId="103562A9" w:rsidR="00A83D34" w:rsidRPr="006F37E1" w:rsidRDefault="00C02472" w:rsidP="0076428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50369976" w:edGrp="everyone" w:colFirst="2" w:colLast="2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Processo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155EB" w14:textId="56EC51A4" w:rsidR="00A83D34" w:rsidRPr="006F37E1" w:rsidRDefault="00C02472" w:rsidP="0076428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6130F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FDA0BEA" w14:textId="71209CEE" w:rsidR="00A83D34" w:rsidRPr="006F37E1" w:rsidRDefault="00A83D34" w:rsidP="0076428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83D34" w:rsidRPr="00AF558C" w14:paraId="3E7D4403" w14:textId="77777777" w:rsidTr="00C02472">
        <w:trPr>
          <w:trHeight w:val="425"/>
        </w:trPr>
        <w:tc>
          <w:tcPr>
            <w:tcW w:w="5104" w:type="dxa"/>
            <w:shd w:val="clear" w:color="auto" w:fill="FFFFFF" w:themeFill="background1"/>
            <w:vAlign w:val="center"/>
          </w:tcPr>
          <w:p w14:paraId="6B5AC7B7" w14:textId="7C236E1C" w:rsidR="00A83D34" w:rsidRPr="00325BBB" w:rsidRDefault="00A83D34" w:rsidP="003271BB">
            <w:pPr>
              <w:ind w:left="-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76341881" w:edGrp="everyone" w:colFirst="2" w:colLast="2"/>
            <w:permEnd w:id="950369976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3271BB">
              <w:rPr>
                <w:rFonts w:ascii="Regular Regular" w:hAnsi="Regular Regular"/>
                <w:bCs/>
                <w:sz w:val="18"/>
                <w:szCs w:val="18"/>
              </w:rPr>
              <w:t>Licença/Autorização</w:t>
            </w:r>
            <w:r w:rsidR="00C02472">
              <w:rPr>
                <w:rFonts w:ascii="Regular Regular" w:hAnsi="Regular Regular"/>
                <w:bCs/>
                <w:sz w:val="18"/>
                <w:szCs w:val="18"/>
              </w:rPr>
              <w:t>/Comunicação Prévia de Obras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BC60C" w14:textId="4304EB80" w:rsidR="00A83D34" w:rsidRPr="006F37E1" w:rsidRDefault="00C02472" w:rsidP="0076428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6130F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4ACA687" w14:textId="074BBE2F" w:rsidR="00A83D34" w:rsidRPr="006F37E1" w:rsidRDefault="00A83D34" w:rsidP="0076428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83D34" w:rsidRPr="00AF558C" w14:paraId="086E10AF" w14:textId="77777777" w:rsidTr="00C02472">
        <w:trPr>
          <w:trHeight w:val="425"/>
        </w:trPr>
        <w:tc>
          <w:tcPr>
            <w:tcW w:w="5104" w:type="dxa"/>
            <w:shd w:val="clear" w:color="auto" w:fill="FFFFFF" w:themeFill="background1"/>
            <w:vAlign w:val="center"/>
          </w:tcPr>
          <w:p w14:paraId="2F939F5E" w14:textId="317D5FA9" w:rsidR="00A83D34" w:rsidRPr="006F37E1" w:rsidRDefault="00A83D34" w:rsidP="0076428C">
            <w:pPr>
              <w:rPr>
                <w:rFonts w:ascii="Regular Regular" w:hAnsi="Regular Regular"/>
                <w:sz w:val="18"/>
                <w:szCs w:val="18"/>
              </w:rPr>
            </w:pPr>
            <w:permStart w:id="1827471822" w:edGrp="everyone" w:colFirst="2" w:colLast="2"/>
            <w:permEnd w:id="576341881"/>
            <w:r w:rsidRPr="003271BB">
              <w:rPr>
                <w:rFonts w:ascii="Regular Regular" w:hAnsi="Regular Regular"/>
                <w:bCs/>
                <w:sz w:val="18"/>
                <w:szCs w:val="18"/>
              </w:rPr>
              <w:t>Al</w:t>
            </w:r>
            <w:r w:rsidR="00C02472">
              <w:rPr>
                <w:rFonts w:ascii="Regular Regular" w:hAnsi="Regular Regular"/>
                <w:bCs/>
                <w:sz w:val="18"/>
                <w:szCs w:val="18"/>
              </w:rPr>
              <w:t>vará de Utilização/Sanitário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FCF84E" w14:textId="2ECB6F0F" w:rsidR="00A83D34" w:rsidRPr="006F37E1" w:rsidRDefault="00C02472" w:rsidP="0076428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6130F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F16CAC7" w14:textId="1F9E4D02" w:rsidR="00A83D34" w:rsidRPr="006F37E1" w:rsidRDefault="00A83D34" w:rsidP="0076428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827471822"/>
    </w:tbl>
    <w:p w14:paraId="6A16FAF6" w14:textId="77777777" w:rsidR="00C7177E" w:rsidRDefault="00C7177E" w:rsidP="0024723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FE3F22" w:rsidRPr="00AF558C" w14:paraId="551F6E58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60D7E2AA" w14:textId="0AF0BD1C" w:rsidR="00FE3F22" w:rsidRPr="00843085" w:rsidRDefault="00FE3F22" w:rsidP="00170B5E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6D4D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Documentos instrutórios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E3F22" w:rsidRPr="00AF558C" w14:paraId="7052B1E8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31D916F6" w14:textId="77777777" w:rsidR="00FE3F22" w:rsidRPr="004F10FF" w:rsidRDefault="00FE3F22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00D33EA0" w14:textId="77777777" w:rsidR="007F63F7" w:rsidRDefault="007F63F7" w:rsidP="007F63F7">
      <w:pPr>
        <w:rPr>
          <w:rFonts w:ascii="Regular Regular" w:hAnsi="Regular Regular"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91114B" w:rsidRPr="00EB103B" w14:paraId="207E9497" w14:textId="77777777" w:rsidTr="0091114B">
        <w:trPr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59294D12" w14:textId="1A4DBD16" w:rsidR="0091114B" w:rsidRPr="0091114B" w:rsidRDefault="0091114B" w:rsidP="0091114B">
            <w:pPr>
              <w:rPr>
                <w:rFonts w:ascii="Regular Regular" w:hAnsi="Regular Regular"/>
                <w:bCs/>
                <w:color w:val="0C2F7F"/>
                <w:sz w:val="18"/>
                <w:szCs w:val="18"/>
              </w:rPr>
            </w:pPr>
            <w:r w:rsidRPr="0091114B">
              <w:rPr>
                <w:rFonts w:ascii="Regular Regular" w:hAnsi="Regular Regular"/>
                <w:bCs/>
                <w:color w:val="0C2F7F"/>
                <w:sz w:val="18"/>
                <w:szCs w:val="18"/>
              </w:rPr>
              <w:t>Caso se trate de inspeção e reinspecção periódica ou inspeção extraordinária:</w:t>
            </w:r>
          </w:p>
        </w:tc>
      </w:tr>
      <w:permStart w:id="2056854652" w:edGrp="everyone"/>
      <w:tr w:rsidR="004623B2" w:rsidRPr="002326EB" w14:paraId="6C598409" w14:textId="77777777" w:rsidTr="009111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3F8EE3" w14:textId="5BBE4179" w:rsidR="004623B2" w:rsidRPr="001F23A1" w:rsidRDefault="004623B2" w:rsidP="0091114B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56854652"/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1. </w:t>
            </w:r>
            <w:r w:rsidRPr="001F23A1">
              <w:rPr>
                <w:rFonts w:ascii="Regular Regular" w:hAnsi="Regular Regular"/>
                <w:b/>
                <w:sz w:val="18"/>
                <w:szCs w:val="18"/>
              </w:rPr>
              <w:t>Comprovativo do pagamento da taxa</w:t>
            </w:r>
            <w:r w:rsidRPr="002326EB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</w:tc>
      </w:tr>
    </w:tbl>
    <w:p w14:paraId="1A51BC0D" w14:textId="77777777" w:rsidR="004623B2" w:rsidRDefault="004623B2" w:rsidP="007F63F7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91114B" w:rsidRPr="00EB103B" w14:paraId="6A7E1C3C" w14:textId="77777777" w:rsidTr="001C4700">
        <w:trPr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77ED6D11" w14:textId="2A768FE8" w:rsidR="0091114B" w:rsidRPr="0091114B" w:rsidRDefault="0091114B" w:rsidP="001C4700">
            <w:pPr>
              <w:rPr>
                <w:rFonts w:ascii="Regular Regular" w:hAnsi="Regular Regular"/>
                <w:bCs/>
                <w:color w:val="0C2F7F"/>
                <w:sz w:val="18"/>
                <w:szCs w:val="18"/>
              </w:rPr>
            </w:pPr>
            <w:r w:rsidRPr="0091114B">
              <w:rPr>
                <w:rFonts w:ascii="Regular Regular" w:hAnsi="Regular Regular"/>
                <w:bCs/>
                <w:color w:val="0C2F7F"/>
                <w:sz w:val="18"/>
                <w:szCs w:val="18"/>
              </w:rPr>
              <w:t>Caso se trate de desativação do equipamento:</w:t>
            </w:r>
          </w:p>
        </w:tc>
      </w:tr>
      <w:permStart w:id="904020984" w:edGrp="everyone"/>
      <w:tr w:rsidR="004623B2" w:rsidRPr="002326EB" w14:paraId="1B7D5D6C" w14:textId="77777777" w:rsidTr="006B4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21BFF2" w14:textId="08617F3F" w:rsidR="004623B2" w:rsidRPr="004623B2" w:rsidRDefault="004623B2" w:rsidP="004623B2">
            <w:pPr>
              <w:pStyle w:val="Corpodetexto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04020984"/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A2786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2326EB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Documentos comprovativos da qualidade de titular de qualquer direito que confira a faculdade de apresentação do pedido</w:t>
            </w:r>
          </w:p>
          <w:permStart w:id="260395777" w:edGrp="everyone"/>
          <w:p w14:paraId="54CD791C" w14:textId="4200C00C" w:rsidR="004623B2" w:rsidRPr="000A2786" w:rsidRDefault="004623B2" w:rsidP="000A2786">
            <w:pPr>
              <w:rPr>
                <w:rFonts w:ascii="Regular Regular" w:hAnsi="Regular Regular"/>
                <w:sz w:val="18"/>
                <w:szCs w:val="18"/>
              </w:rPr>
            </w:pPr>
            <w:r w:rsidRPr="000A278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A278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0A278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60395777"/>
            <w:r w:rsidRPr="000A2786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A2786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Pr="000A2786">
              <w:rPr>
                <w:rFonts w:ascii="Regular Regular" w:hAnsi="Regular Regular"/>
                <w:b/>
                <w:sz w:val="18"/>
                <w:szCs w:val="18"/>
              </w:rPr>
              <w:t>.1 Certidão da Conservatória do Registo Predial</w:t>
            </w:r>
            <w:r w:rsidRPr="000A2786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69AC0AF9" w14:textId="3CD19F28" w:rsidR="004623B2" w:rsidRDefault="000A2786" w:rsidP="004623B2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2</w:t>
            </w:r>
            <w:r w:rsidR="004623B2" w:rsidRPr="002326EB">
              <w:rPr>
                <w:rFonts w:ascii="Regular Regular" w:hAnsi="Regular Regular"/>
                <w:b/>
                <w:bCs/>
                <w:sz w:val="18"/>
                <w:szCs w:val="18"/>
              </w:rPr>
              <w:t>.1.1</w:t>
            </w:r>
            <w:r w:rsidR="004623B2" w:rsidRPr="002326EB">
              <w:rPr>
                <w:rFonts w:ascii="Regular Regular" w:hAnsi="Regular Regular"/>
                <w:sz w:val="18"/>
                <w:szCs w:val="18"/>
              </w:rPr>
              <w:t xml:space="preserve"> Certidão da descrição e de todas as inscrições em vigor emitida pela conservatória do registo predial referente ao prédio ou prédios abrangidos, ou indicação do código de acesso à certidão permanente do registo predial, e eventuais contratos que demonstrem a legitimidade do requerente; quando omissos, a respetiva certidão negativa do registo predial, acompanhada da caderneta predial onde constem os correspondentes artigos matriciais.</w:t>
            </w:r>
          </w:p>
          <w:p w14:paraId="7FA47849" w14:textId="6AF31356" w:rsidR="00011A34" w:rsidRPr="00864BBE" w:rsidRDefault="0071412B" w:rsidP="00864BBE">
            <w:pPr>
              <w:pStyle w:val="Corpodetexto"/>
              <w:ind w:left="28"/>
              <w:rPr>
                <w:rFonts w:ascii="Regular Regular" w:hAnsi="Regular Regular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/>
                <w:b/>
                <w:bCs/>
                <w:sz w:val="18"/>
                <w:szCs w:val="18"/>
                <w:lang w:eastAsia="en-US"/>
              </w:rPr>
              <w:t>2</w:t>
            </w:r>
            <w:r w:rsidR="00011A34" w:rsidRPr="002326EB">
              <w:rPr>
                <w:rFonts w:ascii="Regular Regular" w:hAnsi="Regular Regular"/>
                <w:b/>
                <w:bCs/>
                <w:sz w:val="18"/>
                <w:szCs w:val="18"/>
                <w:lang w:eastAsia="en-US"/>
              </w:rPr>
              <w:t>.1.2</w:t>
            </w:r>
            <w:r w:rsidR="00011A34" w:rsidRPr="002326EB">
              <w:rPr>
                <w:rFonts w:ascii="Regular Regular" w:hAnsi="Regular Regular"/>
                <w:sz w:val="18"/>
                <w:szCs w:val="18"/>
                <w:lang w:eastAsia="en-US"/>
              </w:rPr>
              <w:t xml:space="preserve"> A área total do prédio mencionada na CCRP, não deverá ser inferior à área real do prédio sob pena de se concluir por falta de legitimidade.</w:t>
            </w:r>
          </w:p>
          <w:p w14:paraId="60B1AE6C" w14:textId="0A4AE6E2" w:rsidR="004623B2" w:rsidRPr="00011A34" w:rsidRDefault="000A2786" w:rsidP="00011A34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2326EB">
              <w:rPr>
                <w:rFonts w:ascii="Regular Regular" w:hAnsi="Regular Regular"/>
                <w:i/>
                <w:iCs/>
                <w:sz w:val="18"/>
                <w:szCs w:val="18"/>
              </w:rPr>
              <w:t>Mesmo que tenha preenchido o campo “Código da Certidão Predial Permanente” deste formulário, sugere-se a junção da Certidão da Conservatória do Registo Predial (cuja validade é de seis meses), de forma a evitar atrasos na apreciação do pedido, caso o código contenha lapsos no seu preenchimento</w:t>
            </w:r>
            <w:r w:rsidR="00011A34">
              <w:rPr>
                <w:rFonts w:ascii="Regular Regular" w:hAnsi="Regular Regular"/>
                <w:i/>
                <w:iCs/>
                <w:sz w:val="18"/>
                <w:szCs w:val="18"/>
              </w:rPr>
              <w:t>.</w:t>
            </w:r>
          </w:p>
        </w:tc>
      </w:tr>
      <w:permStart w:id="346106719" w:edGrp="everyone"/>
      <w:tr w:rsidR="00011A34" w:rsidRPr="002326EB" w14:paraId="071AD4BB" w14:textId="77777777" w:rsidTr="006B4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E8D407" w14:textId="267A3871" w:rsidR="00011A34" w:rsidRPr="001F23A1" w:rsidRDefault="00011A34" w:rsidP="00011A34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46106719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2</w:t>
            </w:r>
            <w:r w:rsidRPr="002326EB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Pr="002326EB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2326EB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2326EB">
              <w:rPr>
                <w:rFonts w:ascii="Regular Regular" w:hAnsi="Regular Regular"/>
                <w:b/>
                <w:sz w:val="18"/>
                <w:szCs w:val="18"/>
              </w:rPr>
              <w:t>Documento comprovativo de que os condóminos que representam dois terços</w:t>
            </w:r>
            <w:r w:rsidRPr="002326EB">
              <w:rPr>
                <w:rFonts w:ascii="Regular Regular" w:hAnsi="Regular Regular"/>
                <w:sz w:val="18"/>
                <w:szCs w:val="18"/>
              </w:rPr>
              <w:t xml:space="preserve"> do valor total do prédio autorizam a desativação da instalação, por se tratar de inovação nas partes comuns do edifício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[</w:t>
            </w:r>
            <w:r w:rsidRPr="002326EB">
              <w:rPr>
                <w:rFonts w:ascii="Regular Regular" w:hAnsi="Regular Regular"/>
                <w:sz w:val="18"/>
                <w:szCs w:val="18"/>
              </w:rPr>
              <w:t>artigo 1425.º do Código Civil</w:t>
            </w:r>
            <w:r>
              <w:rPr>
                <w:rFonts w:ascii="Regular Regular" w:hAnsi="Regular Regular"/>
                <w:sz w:val="18"/>
                <w:szCs w:val="18"/>
              </w:rPr>
              <w:t>]</w:t>
            </w:r>
            <w:r w:rsidRPr="002326EB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permStart w:id="1493130865" w:edGrp="everyone"/>
      <w:tr w:rsidR="00011A34" w:rsidRPr="002326EB" w14:paraId="1D80D6E8" w14:textId="77777777" w:rsidTr="006B4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2A941D" w14:textId="42D95091" w:rsidR="00011A34" w:rsidRPr="002326EB" w:rsidRDefault="00011A34" w:rsidP="00011A34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93130865"/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3</w:t>
            </w:r>
            <w:r w:rsidRPr="002326EB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. </w:t>
            </w:r>
            <w:r w:rsidRPr="002326EB">
              <w:rPr>
                <w:rFonts w:ascii="Regular Regular" w:hAnsi="Regular Regular"/>
                <w:b/>
                <w:sz w:val="18"/>
                <w:szCs w:val="18"/>
              </w:rPr>
              <w:t>Planta do imóvel</w:t>
            </w:r>
            <w:r w:rsidRPr="002326EB">
              <w:rPr>
                <w:rFonts w:ascii="Regular Regular" w:hAnsi="Regular Regular"/>
                <w:sz w:val="18"/>
                <w:szCs w:val="18"/>
              </w:rPr>
              <w:t>, com a identificação do elevador/instalação que se pretende desati</w:t>
            </w:r>
            <w:bookmarkStart w:id="4" w:name="_GoBack"/>
            <w:bookmarkEnd w:id="4"/>
            <w:r w:rsidRPr="002326EB">
              <w:rPr>
                <w:rFonts w:ascii="Regular Regular" w:hAnsi="Regular Regular"/>
                <w:sz w:val="18"/>
                <w:szCs w:val="18"/>
              </w:rPr>
              <w:t>var.</w:t>
            </w:r>
          </w:p>
        </w:tc>
      </w:tr>
    </w:tbl>
    <w:p w14:paraId="36EA481A" w14:textId="77777777" w:rsidR="007F63F7" w:rsidRPr="002326EB" w:rsidRDefault="007F63F7" w:rsidP="007F63F7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F63F7" w:rsidRPr="002326EB" w14:paraId="45E1AA12" w14:textId="77777777" w:rsidTr="00C7177E">
        <w:trPr>
          <w:trHeight w:val="77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bookmarkStart w:id="5" w:name="_Hlk157326844"/>
          <w:permStart w:id="304612175" w:edGrp="everyone"/>
          <w:p w14:paraId="54DCEDF4" w14:textId="355B0D7F" w:rsidR="007F63F7" w:rsidRPr="002326EB" w:rsidRDefault="00C7177E" w:rsidP="0099721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04612175"/>
            <w:r w:rsidR="007F63F7" w:rsidRPr="002326E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11A34">
              <w:rPr>
                <w:rFonts w:ascii="Regular Regular" w:hAnsi="Regular Regular" w:cs="Arial"/>
                <w:b/>
                <w:sz w:val="18"/>
                <w:szCs w:val="18"/>
              </w:rPr>
              <w:t>4</w:t>
            </w:r>
            <w:r w:rsidR="007F63F7" w:rsidRPr="002326EB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7F63F7"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7F63F7" w:rsidRPr="002326EB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7F63F7" w:rsidRPr="002326EB">
              <w:rPr>
                <w:rFonts w:ascii="Regular Regular" w:hAnsi="Regular Regular" w:cs="Arial"/>
                <w:bCs/>
                <w:sz w:val="18"/>
                <w:szCs w:val="18"/>
              </w:rPr>
              <w:t xml:space="preserve">elementos </w:t>
            </w:r>
            <w:r w:rsidR="007F63F7" w:rsidRPr="002326EB">
              <w:rPr>
                <w:rFonts w:ascii="Regular Regular" w:hAnsi="Regular Regular" w:cs="Arial"/>
                <w:sz w:val="18"/>
                <w:szCs w:val="18"/>
              </w:rPr>
              <w:t>que o requerente pretenda apresentar:</w:t>
            </w:r>
          </w:p>
          <w:permStart w:id="1820614387" w:edGrp="everyone"/>
          <w:p w14:paraId="3AA181AF" w14:textId="63E60763" w:rsidR="007F63F7" w:rsidRPr="002326EB" w:rsidRDefault="00C7177E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20614387"/>
            <w:r w:rsidR="007F63F7" w:rsidRPr="002326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11A3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7F63F7" w:rsidRPr="002326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221273971" w:edGrp="everyone"/>
            <w:r w:rsidR="007F63F7" w:rsidRPr="002326EB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__</w:t>
            </w:r>
            <w:r w:rsidR="007F63F7"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7F63F7" w:rsidRPr="002326EB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71412B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 </w:t>
            </w:r>
            <w:r w:rsidR="007F63F7"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End w:id="221273971"/>
          </w:p>
          <w:permStart w:id="863450366" w:edGrp="everyone"/>
          <w:p w14:paraId="60F8DA75" w14:textId="50EBD4A1" w:rsidR="007F63F7" w:rsidRPr="002326EB" w:rsidRDefault="00C7177E" w:rsidP="0099721F">
            <w:pPr>
              <w:rPr>
                <w:rFonts w:ascii="Regular Regular" w:hAnsi="Regular Regular"/>
                <w:sz w:val="18"/>
                <w:szCs w:val="18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63450366"/>
            <w:r w:rsidR="007F63F7" w:rsidRPr="002326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11A34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4</w:t>
            </w:r>
            <w:r w:rsidR="007F63F7" w:rsidRPr="002326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7F63F7"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2059938104" w:edGrp="everyone"/>
            <w:r w:rsidR="007F63F7"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7F63F7"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</w:t>
            </w:r>
            <w:permEnd w:id="2059938104"/>
          </w:p>
        </w:tc>
      </w:tr>
      <w:bookmarkEnd w:id="5"/>
    </w:tbl>
    <w:p w14:paraId="63005983" w14:textId="0DB66D22" w:rsidR="00FE3F22" w:rsidRDefault="00FE3F22" w:rsidP="0024723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786C3C57" w14:textId="77777777" w:rsidR="0091114B" w:rsidRPr="00FE3F22" w:rsidRDefault="0091114B" w:rsidP="0024723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F22" w:rsidRPr="00AF558C" w14:paraId="0D465B40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F76DA06" w14:textId="77777777" w:rsidR="00FE3F22" w:rsidRPr="007F63F7" w:rsidRDefault="00FE3F22" w:rsidP="00170B5E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6" w:name="_Hlk136711660"/>
            <w:r w:rsidRPr="007F63F7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2D96CD15" w14:textId="77777777" w:rsidR="00FE3F22" w:rsidRPr="00AF558C" w:rsidRDefault="00FE3F22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E3F22" w:rsidRPr="00AF558C" w14:paraId="75D7AE95" w14:textId="77777777" w:rsidTr="00C7177E">
        <w:trPr>
          <w:trHeight w:hRule="exact" w:val="2306"/>
        </w:trPr>
        <w:tc>
          <w:tcPr>
            <w:tcW w:w="10632" w:type="dxa"/>
            <w:shd w:val="clear" w:color="auto" w:fill="auto"/>
            <w:vAlign w:val="center"/>
          </w:tcPr>
          <w:p w14:paraId="78941D40" w14:textId="77777777" w:rsidR="007F63F7" w:rsidRPr="002326EB" w:rsidRDefault="007F63F7" w:rsidP="00C7177E">
            <w:pPr>
              <w:numPr>
                <w:ilvl w:val="0"/>
                <w:numId w:val="9"/>
              </w:numPr>
              <w:tabs>
                <w:tab w:val="left" w:pos="361"/>
              </w:tabs>
              <w:ind w:left="0" w:firstLine="0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2326EB">
              <w:rPr>
                <w:rFonts w:ascii="Regular Regular" w:hAnsi="Regular Regular"/>
                <w:sz w:val="18"/>
                <w:szCs w:val="18"/>
                <w:lang w:eastAsia="pt-PT"/>
              </w:rPr>
              <w:t>As instalações, segundo a legislação em vigor, estão sujeitas a inspeção, com a seguinte periodicidade:</w:t>
            </w:r>
          </w:p>
          <w:p w14:paraId="65331F8D" w14:textId="77777777" w:rsidR="007F63F7" w:rsidRPr="004A342F" w:rsidRDefault="007F63F7" w:rsidP="00C7177E">
            <w:pPr>
              <w:ind w:left="361"/>
              <w:rPr>
                <w:rFonts w:ascii="Regular Regular" w:hAnsi="Regular Regular"/>
                <w:b/>
                <w:bCs/>
                <w:sz w:val="18"/>
                <w:szCs w:val="18"/>
                <w:u w:val="single"/>
                <w:lang w:eastAsia="pt-PT"/>
              </w:rPr>
            </w:pPr>
            <w:r w:rsidRPr="004A342F">
              <w:rPr>
                <w:rFonts w:ascii="Regular Regular" w:hAnsi="Regular Regular"/>
                <w:b/>
                <w:bCs/>
                <w:sz w:val="18"/>
                <w:szCs w:val="18"/>
                <w:u w:val="single"/>
                <w:lang w:eastAsia="pt-PT"/>
              </w:rPr>
              <w:t>Ascensores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  <w:u w:val="single"/>
                <w:lang w:eastAsia="pt-PT"/>
              </w:rPr>
              <w:t>:</w:t>
            </w:r>
          </w:p>
          <w:p w14:paraId="754E5570" w14:textId="77777777" w:rsidR="007F63F7" w:rsidRPr="002326EB" w:rsidRDefault="007F63F7" w:rsidP="00C7177E">
            <w:pPr>
              <w:numPr>
                <w:ilvl w:val="0"/>
                <w:numId w:val="8"/>
              </w:numPr>
              <w:ind w:left="361" w:hanging="361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2326EB">
              <w:rPr>
                <w:rFonts w:ascii="Regular Regular" w:hAnsi="Regular Regular"/>
                <w:sz w:val="18"/>
                <w:szCs w:val="18"/>
                <w:lang w:eastAsia="pt-PT"/>
              </w:rPr>
              <w:t>2 anos, quando situados em edifícios comerciais ou de prestação de serviços, abertos ao público</w:t>
            </w:r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  <w:p w14:paraId="59309522" w14:textId="77777777" w:rsidR="007F63F7" w:rsidRPr="002326EB" w:rsidRDefault="007F63F7" w:rsidP="00C7177E">
            <w:pPr>
              <w:numPr>
                <w:ilvl w:val="0"/>
                <w:numId w:val="8"/>
              </w:numPr>
              <w:ind w:left="361" w:hanging="361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2326EB">
              <w:rPr>
                <w:rFonts w:ascii="Regular Regular" w:hAnsi="Regular Regular"/>
                <w:sz w:val="18"/>
                <w:szCs w:val="18"/>
                <w:lang w:eastAsia="pt-PT"/>
              </w:rPr>
              <w:t>4 anos, quando situados em edifícios mistos, de habitação e comerciais ou de prestação de serviços</w:t>
            </w:r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  <w:p w14:paraId="37D62579" w14:textId="77777777" w:rsidR="007F63F7" w:rsidRPr="002326EB" w:rsidRDefault="007F63F7" w:rsidP="00C7177E">
            <w:pPr>
              <w:numPr>
                <w:ilvl w:val="0"/>
                <w:numId w:val="8"/>
              </w:numPr>
              <w:ind w:left="361" w:hanging="361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2326EB">
              <w:rPr>
                <w:rFonts w:ascii="Regular Regular" w:hAnsi="Regular Regular"/>
                <w:sz w:val="18"/>
                <w:szCs w:val="18"/>
                <w:lang w:eastAsia="pt-PT"/>
              </w:rPr>
              <w:t>4 anos, quando situados em edifícios habitacionais com mais de 32 fogos ou mais de 8 pisos</w:t>
            </w:r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  <w:p w14:paraId="2D6870EB" w14:textId="77777777" w:rsidR="007F63F7" w:rsidRPr="002326EB" w:rsidRDefault="007F63F7" w:rsidP="00C7177E">
            <w:pPr>
              <w:numPr>
                <w:ilvl w:val="0"/>
                <w:numId w:val="8"/>
              </w:numPr>
              <w:ind w:left="361" w:hanging="361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2326EB">
              <w:rPr>
                <w:rFonts w:ascii="Regular Regular" w:hAnsi="Regular Regular"/>
                <w:sz w:val="18"/>
                <w:szCs w:val="18"/>
                <w:lang w:eastAsia="pt-PT"/>
              </w:rPr>
              <w:t>6 anos, quando situados em edifícios habitacionais, não incluídos na situação anterior</w:t>
            </w:r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  <w:p w14:paraId="1AC0B8AC" w14:textId="77777777" w:rsidR="007F63F7" w:rsidRPr="002326EB" w:rsidRDefault="007F63F7" w:rsidP="00C7177E">
            <w:pPr>
              <w:numPr>
                <w:ilvl w:val="0"/>
                <w:numId w:val="8"/>
              </w:numPr>
              <w:ind w:left="361" w:hanging="361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2326EB">
              <w:rPr>
                <w:rFonts w:ascii="Regular Regular" w:hAnsi="Regular Regular"/>
                <w:sz w:val="18"/>
                <w:szCs w:val="18"/>
                <w:lang w:eastAsia="pt-PT"/>
              </w:rPr>
              <w:t>6 anos, quando situados em estabelecimentos industriais</w:t>
            </w:r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  <w:p w14:paraId="6E795508" w14:textId="77777777" w:rsidR="007F63F7" w:rsidRPr="002326EB" w:rsidRDefault="007F63F7" w:rsidP="00C7177E">
            <w:pPr>
              <w:numPr>
                <w:ilvl w:val="0"/>
                <w:numId w:val="8"/>
              </w:numPr>
              <w:ind w:left="361" w:hanging="361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2326EB">
              <w:rPr>
                <w:rFonts w:ascii="Regular Regular" w:hAnsi="Regular Regular"/>
                <w:sz w:val="18"/>
                <w:szCs w:val="18"/>
                <w:lang w:eastAsia="pt-PT"/>
              </w:rPr>
              <w:t>6 anos, nos casos não incluídos nas situações anteriores</w:t>
            </w:r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  <w:p w14:paraId="3FBFF6BD" w14:textId="77777777" w:rsidR="007F63F7" w:rsidRPr="002326EB" w:rsidRDefault="007F63F7" w:rsidP="00C7177E">
            <w:pPr>
              <w:ind w:left="361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4A342F">
              <w:rPr>
                <w:rFonts w:ascii="Regular Regular" w:hAnsi="Regular Regular"/>
                <w:b/>
                <w:bCs/>
                <w:sz w:val="18"/>
                <w:szCs w:val="18"/>
                <w:u w:val="single"/>
                <w:lang w:eastAsia="pt-PT"/>
              </w:rPr>
              <w:t>Escadas mecânicas e tapetes rolantes:</w:t>
            </w:r>
            <w:r w:rsidRPr="002326EB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2 anos</w:t>
            </w:r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>.</w:t>
            </w:r>
          </w:p>
          <w:p w14:paraId="434CD6C2" w14:textId="42697A9D" w:rsidR="00FE3F22" w:rsidRPr="00714D58" w:rsidRDefault="007F63F7" w:rsidP="00C7177E">
            <w:pPr>
              <w:pStyle w:val="Corpodetexto"/>
              <w:ind w:left="361"/>
              <w:rPr>
                <w:rFonts w:ascii="Regular Regular" w:hAnsi="Regular Regular"/>
                <w:sz w:val="18"/>
                <w:szCs w:val="18"/>
              </w:rPr>
            </w:pPr>
            <w:r w:rsidRPr="004A342F"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  <w:t>Monta-cargas</w:t>
            </w:r>
            <w:r w:rsidRPr="002326EB">
              <w:rPr>
                <w:rFonts w:ascii="Regular Regular" w:hAnsi="Regular Regular"/>
                <w:sz w:val="18"/>
                <w:szCs w:val="18"/>
                <w:u w:val="single"/>
              </w:rPr>
              <w:t>:</w:t>
            </w:r>
            <w:r w:rsidRPr="002326EB">
              <w:rPr>
                <w:rFonts w:ascii="Regular Regular" w:hAnsi="Regular Regular"/>
                <w:sz w:val="18"/>
                <w:szCs w:val="18"/>
              </w:rPr>
              <w:t xml:space="preserve"> 6 anos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tr w:rsidR="007F63F7" w:rsidRPr="00AF558C" w14:paraId="00C8735C" w14:textId="77777777" w:rsidTr="00864BBE">
        <w:trPr>
          <w:trHeight w:hRule="exact" w:val="470"/>
        </w:trPr>
        <w:tc>
          <w:tcPr>
            <w:tcW w:w="10632" w:type="dxa"/>
            <w:shd w:val="clear" w:color="auto" w:fill="auto"/>
            <w:vAlign w:val="center"/>
          </w:tcPr>
          <w:p w14:paraId="61652850" w14:textId="7A8FB8BF" w:rsidR="007F63F7" w:rsidRDefault="007F63F7" w:rsidP="00C7177E">
            <w:pPr>
              <w:numPr>
                <w:ilvl w:val="0"/>
                <w:numId w:val="9"/>
              </w:numPr>
              <w:tabs>
                <w:tab w:val="left" w:pos="361"/>
              </w:tabs>
              <w:spacing w:after="60"/>
              <w:ind w:left="350"/>
              <w:rPr>
                <w:rFonts w:ascii="Regular Regular" w:hAnsi="Regular Regular"/>
                <w:sz w:val="18"/>
                <w:szCs w:val="18"/>
              </w:rPr>
            </w:pPr>
            <w:r w:rsidRPr="002326EB">
              <w:rPr>
                <w:rFonts w:ascii="Regular Regular" w:hAnsi="Regular Regular" w:cs="Arial"/>
                <w:iCs/>
                <w:sz w:val="18"/>
                <w:szCs w:val="18"/>
              </w:rPr>
              <w:t xml:space="preserve">Sem prejuízo de menor prazo que resulte da aplicação do disposto na alínea a), </w:t>
            </w:r>
            <w:r w:rsidRPr="002326EB">
              <w:rPr>
                <w:rFonts w:ascii="Regular Regular" w:hAnsi="Regular Regular" w:cs="Arial"/>
                <w:bCs/>
                <w:iCs/>
                <w:sz w:val="18"/>
                <w:szCs w:val="18"/>
              </w:rPr>
              <w:t>decorridas que sejam duas inspeções periódicas, as mesmas passarão a ter periodicidade bienal</w:t>
            </w:r>
            <w:r>
              <w:rPr>
                <w:rFonts w:ascii="Regular Regular" w:hAnsi="Regular Regular" w:cs="Arial"/>
                <w:bCs/>
                <w:iCs/>
                <w:sz w:val="18"/>
                <w:szCs w:val="18"/>
              </w:rPr>
              <w:t>.</w:t>
            </w:r>
          </w:p>
        </w:tc>
      </w:tr>
      <w:tr w:rsidR="007F63F7" w:rsidRPr="00AF558C" w14:paraId="00642EE3" w14:textId="77777777" w:rsidTr="00864BBE">
        <w:trPr>
          <w:trHeight w:hRule="exact" w:val="464"/>
        </w:trPr>
        <w:tc>
          <w:tcPr>
            <w:tcW w:w="10632" w:type="dxa"/>
            <w:shd w:val="clear" w:color="auto" w:fill="auto"/>
            <w:vAlign w:val="center"/>
          </w:tcPr>
          <w:p w14:paraId="72BE0F77" w14:textId="10483CE9" w:rsidR="007F63F7" w:rsidRPr="002326EB" w:rsidRDefault="007F63F7" w:rsidP="00C7177E">
            <w:pPr>
              <w:numPr>
                <w:ilvl w:val="0"/>
                <w:numId w:val="9"/>
              </w:numPr>
              <w:tabs>
                <w:tab w:val="left" w:pos="361"/>
              </w:tabs>
              <w:spacing w:after="60"/>
              <w:ind w:left="350"/>
              <w:rPr>
                <w:rFonts w:ascii="Regular Regular" w:hAnsi="Regular Regular" w:cs="Arial"/>
                <w:iCs/>
                <w:sz w:val="18"/>
                <w:szCs w:val="18"/>
              </w:rPr>
            </w:pPr>
            <w:r>
              <w:rPr>
                <w:rFonts w:ascii="Regular Regular" w:hAnsi="Regular Regular" w:cs="Arial"/>
                <w:iCs/>
                <w:sz w:val="18"/>
                <w:szCs w:val="18"/>
              </w:rPr>
              <w:t xml:space="preserve">Os estabelecimentos comerciais ou de prestação de serviços, situados ao nível do acesso principal do edifício, não estão sujeitos a esta regra. </w:t>
            </w:r>
          </w:p>
        </w:tc>
      </w:tr>
      <w:tr w:rsidR="007F63F7" w:rsidRPr="00AF558C" w14:paraId="7EB42100" w14:textId="77777777" w:rsidTr="00864BBE">
        <w:trPr>
          <w:trHeight w:hRule="exact" w:val="527"/>
        </w:trPr>
        <w:tc>
          <w:tcPr>
            <w:tcW w:w="10632" w:type="dxa"/>
            <w:shd w:val="clear" w:color="auto" w:fill="auto"/>
            <w:vAlign w:val="center"/>
          </w:tcPr>
          <w:p w14:paraId="79D86BFF" w14:textId="741DE9AF" w:rsidR="007F63F7" w:rsidRPr="002326EB" w:rsidRDefault="007F63F7" w:rsidP="00C7177E">
            <w:pPr>
              <w:numPr>
                <w:ilvl w:val="0"/>
                <w:numId w:val="9"/>
              </w:numPr>
              <w:tabs>
                <w:tab w:val="left" w:pos="361"/>
              </w:tabs>
              <w:spacing w:after="60"/>
              <w:ind w:left="350"/>
              <w:rPr>
                <w:rFonts w:ascii="Regular Regular" w:hAnsi="Regular Regular" w:cs="Arial"/>
                <w:iCs/>
                <w:sz w:val="18"/>
                <w:szCs w:val="18"/>
              </w:rPr>
            </w:pPr>
            <w:r>
              <w:rPr>
                <w:rFonts w:ascii="Regular Regular" w:hAnsi="Regular Regular" w:cs="Arial"/>
                <w:iCs/>
                <w:sz w:val="18"/>
                <w:szCs w:val="18"/>
              </w:rPr>
              <w:t>A inspeção periódica é efetuada no prazo máximo de 60 dias. Contados a partir da data do registo de entrada do pedido de inspeção nos serviços da autarquia</w:t>
            </w:r>
            <w:r w:rsidR="00C7177E">
              <w:rPr>
                <w:rFonts w:ascii="Regular Regular" w:hAnsi="Regular Regular" w:cs="Arial"/>
                <w:iCs/>
                <w:sz w:val="18"/>
                <w:szCs w:val="18"/>
              </w:rPr>
              <w:t>.</w:t>
            </w:r>
          </w:p>
        </w:tc>
      </w:tr>
      <w:tr w:rsidR="007F63F7" w:rsidRPr="00AF558C" w14:paraId="68798275" w14:textId="77777777" w:rsidTr="00C7177E">
        <w:trPr>
          <w:trHeight w:hRule="exact" w:val="567"/>
        </w:trPr>
        <w:tc>
          <w:tcPr>
            <w:tcW w:w="10632" w:type="dxa"/>
            <w:shd w:val="clear" w:color="auto" w:fill="auto"/>
            <w:vAlign w:val="center"/>
          </w:tcPr>
          <w:p w14:paraId="09A70BBA" w14:textId="0C7B75E5" w:rsidR="007F63F7" w:rsidRDefault="007F63F7" w:rsidP="00C7177E">
            <w:pPr>
              <w:numPr>
                <w:ilvl w:val="0"/>
                <w:numId w:val="9"/>
              </w:numPr>
              <w:tabs>
                <w:tab w:val="left" w:pos="361"/>
              </w:tabs>
              <w:spacing w:after="60"/>
              <w:ind w:left="350"/>
              <w:rPr>
                <w:rFonts w:ascii="Regular Regular" w:hAnsi="Regular Regular" w:cs="Arial"/>
                <w:iCs/>
                <w:sz w:val="18"/>
                <w:szCs w:val="18"/>
              </w:rPr>
            </w:pPr>
            <w:r>
              <w:rPr>
                <w:rFonts w:ascii="Regular Regular" w:hAnsi="Regular Regular" w:cs="Arial"/>
                <w:iCs/>
                <w:sz w:val="18"/>
                <w:szCs w:val="18"/>
              </w:rPr>
              <w:t xml:space="preserve">Normas e procedimentos na submissão </w:t>
            </w:r>
            <w:r w:rsidRPr="005F3604">
              <w:rPr>
                <w:rFonts w:ascii="Regular Regular" w:hAnsi="Regular Regular" w:cs="Arial"/>
                <w:sz w:val="18"/>
                <w:szCs w:val="18"/>
              </w:rPr>
              <w:t>e apreciação de projetos deverão ser consultados no "</w:t>
            </w:r>
            <w:hyperlink r:id="rId11" w:history="1">
              <w:r w:rsidRPr="005F3604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Manual de recomendações e boas práticas - elaboração de projetos</w:t>
              </w:r>
            </w:hyperlink>
            <w:r w:rsidRPr="005F3604">
              <w:rPr>
                <w:rFonts w:ascii="Regular Regular" w:hAnsi="Regular Regular" w:cs="Arial"/>
                <w:sz w:val="18"/>
                <w:szCs w:val="18"/>
              </w:rPr>
              <w:t>”.</w:t>
            </w:r>
          </w:p>
        </w:tc>
      </w:tr>
      <w:tr w:rsidR="007F63F7" w:rsidRPr="00AF558C" w14:paraId="6D7FF695" w14:textId="77777777" w:rsidTr="00C7177E">
        <w:trPr>
          <w:trHeight w:hRule="exact" w:val="712"/>
        </w:trPr>
        <w:tc>
          <w:tcPr>
            <w:tcW w:w="10632" w:type="dxa"/>
            <w:shd w:val="clear" w:color="auto" w:fill="auto"/>
            <w:vAlign w:val="center"/>
          </w:tcPr>
          <w:p w14:paraId="0ABFC0DC" w14:textId="217EB276" w:rsidR="003A7DBF" w:rsidRDefault="003A7DBF" w:rsidP="003A7DBF">
            <w:pPr>
              <w:pStyle w:val="Corpodetexto"/>
              <w:numPr>
                <w:ilvl w:val="0"/>
                <w:numId w:val="9"/>
              </w:numPr>
              <w:ind w:left="346" w:hanging="346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3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4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477EFB6A" w14:textId="795676A2" w:rsidR="007F63F7" w:rsidRPr="007F63F7" w:rsidRDefault="003A7DBF" w:rsidP="003A7DBF">
            <w:pPr>
              <w:tabs>
                <w:tab w:val="left" w:pos="361"/>
              </w:tabs>
              <w:spacing w:after="60"/>
              <w:ind w:left="350"/>
              <w:rPr>
                <w:rFonts w:ascii="Regular Regular" w:hAnsi="Regular Regular" w:cs="Arial"/>
                <w:iCs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6"/>
    </w:tbl>
    <w:p w14:paraId="165E75CF" w14:textId="77777777" w:rsidR="00FE3F22" w:rsidRDefault="00FE3F22" w:rsidP="0024723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075D2986" w14:textId="77777777" w:rsidR="0091114B" w:rsidRPr="00FE3F22" w:rsidRDefault="0091114B" w:rsidP="0024723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2C78FA" w:rsidRPr="00AF558C" w14:paraId="00CAC445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8B4C9F5" w14:textId="77777777" w:rsidR="002C78FA" w:rsidRPr="00A507D9" w:rsidRDefault="002C78FA" w:rsidP="0024723B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AB4AFD7" w14:textId="77777777" w:rsidR="002C78FA" w:rsidRPr="00AF558C" w:rsidRDefault="002C78FA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78FA" w:rsidRPr="005B5815" w14:paraId="0C8A2A78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7DD83399" w14:textId="77777777" w:rsidR="002C78FA" w:rsidRPr="003007C9" w:rsidRDefault="002C78FA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A407F0C" w14:textId="77777777" w:rsidR="002C78FA" w:rsidRPr="003007C9" w:rsidRDefault="002C78F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4756EE83" w14:textId="77777777" w:rsidR="002C78FA" w:rsidRPr="003007C9" w:rsidRDefault="002C78F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D08FACB" w14:textId="040EEF1D" w:rsidR="002C78FA" w:rsidRPr="005B5815" w:rsidRDefault="002C78F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4F5185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2C78FA" w:rsidRPr="005B5815" w14:paraId="35E7EBF7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B8C06A7" w14:textId="77777777" w:rsidR="002C78FA" w:rsidRPr="00C00A95" w:rsidRDefault="002C78F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2C78FA" w:rsidRPr="005B5815" w14:paraId="43EF3B5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D543E85" w14:textId="77777777" w:rsidR="002C78FA" w:rsidRPr="00C00A95" w:rsidRDefault="002C78F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2C78FA" w:rsidRPr="005B5815" w14:paraId="523A9FB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BC4A6AA" w14:textId="77777777" w:rsidR="002C78FA" w:rsidRDefault="002C78F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126019745" w:edGrp="everyone"/>
      <w:tr w:rsidR="002C78FA" w:rsidRPr="005B5815" w14:paraId="78720BBC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E0E5F7D" w14:textId="1CF57B2D" w:rsidR="002C78FA" w:rsidRPr="00AD7615" w:rsidRDefault="00C7177E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</w:r>
            <w:r w:rsidR="009117C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2326EB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26019745"/>
            <w:r w:rsidR="002C78FA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2C78FA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719EBDB" w14:textId="77777777" w:rsidR="0024723B" w:rsidRDefault="0024723B" w:rsidP="00565248">
      <w:pPr>
        <w:rPr>
          <w:rFonts w:ascii="Regular Regular" w:hAnsi="Regular Regular"/>
          <w:sz w:val="18"/>
          <w:szCs w:val="18"/>
        </w:rPr>
      </w:pPr>
    </w:p>
    <w:p w14:paraId="181176C3" w14:textId="77777777" w:rsidR="0091114B" w:rsidRPr="004B6054" w:rsidRDefault="0091114B" w:rsidP="00565248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565248" w:rsidRPr="0057050A" w14:paraId="7D33E8D3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4587938A" w14:textId="5385D988" w:rsidR="00565248" w:rsidRPr="0071696E" w:rsidRDefault="00565248" w:rsidP="0024723B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71696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565248" w:rsidRPr="0057050A" w14:paraId="5F6B9F45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B77E2BC" w14:textId="77777777" w:rsidR="00565248" w:rsidRPr="0057050A" w:rsidRDefault="00565248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8928013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421858" w14:textId="77777777" w:rsidR="00565248" w:rsidRPr="0057050A" w:rsidRDefault="00565248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FACBDD6" w14:textId="77777777" w:rsidR="00565248" w:rsidRPr="0057050A" w:rsidRDefault="00565248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FB9ABA" w14:textId="77777777" w:rsidR="00565248" w:rsidRPr="0057050A" w:rsidRDefault="00565248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89280130"/>
    </w:tbl>
    <w:p w14:paraId="26FC2DA7" w14:textId="77777777" w:rsidR="00C55BE9" w:rsidRDefault="00C55BE9" w:rsidP="00565248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565248" w:rsidRPr="00A7190E" w14:paraId="4C89A243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F020BC0" w14:textId="77777777" w:rsidR="00565248" w:rsidRPr="00362816" w:rsidRDefault="00565248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565248" w:rsidRPr="00A7190E" w14:paraId="691AD113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5722B230" w14:textId="77777777" w:rsidR="00565248" w:rsidRPr="00362816" w:rsidRDefault="00565248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565248" w:rsidRPr="00A7190E" w14:paraId="71AAE206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4D3A67C" w14:textId="77777777" w:rsidR="00565248" w:rsidRPr="008B4088" w:rsidRDefault="00565248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06A6C20F" w14:textId="77777777" w:rsidR="00565248" w:rsidRPr="00362816" w:rsidRDefault="00565248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66F7937" w14:textId="77777777" w:rsidR="00565248" w:rsidRPr="00362816" w:rsidRDefault="00565248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D89FC8F" w14:textId="77777777" w:rsidR="00565248" w:rsidRPr="00362816" w:rsidRDefault="00565248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27551EB6" w14:textId="77777777" w:rsidR="00565248" w:rsidRDefault="00565248" w:rsidP="00C7177E">
      <w:pPr>
        <w:rPr>
          <w:rFonts w:ascii="Regular Regular" w:hAnsi="Regular Regular"/>
          <w:sz w:val="18"/>
          <w:szCs w:val="18"/>
        </w:rPr>
      </w:pPr>
    </w:p>
    <w:sectPr w:rsidR="00565248" w:rsidSect="00D46B26"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9117C7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6C7F07A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EC6B79">
      <w:rPr>
        <w:rFonts w:ascii="Regular Regular" w:hAnsi="Regular Regular"/>
        <w:sz w:val="14"/>
        <w:szCs w:val="14"/>
      </w:rPr>
      <w:t>09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061CCE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C55BE9">
      <w:rPr>
        <w:rFonts w:ascii="Regular Regular" w:hAnsi="Regular Regular"/>
        <w:sz w:val="14"/>
        <w:szCs w:val="14"/>
      </w:rPr>
      <w:t>1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9117C7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9117C7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F2B9B8F" w14:textId="77777777" w:rsidR="00C66C1E" w:rsidRPr="00C66C1E" w:rsidRDefault="00C66C1E" w:rsidP="00C66C1E">
          <w:pPr>
            <w:tabs>
              <w:tab w:val="left" w:pos="6691"/>
            </w:tabs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C66C1E">
            <w:rPr>
              <w:rFonts w:ascii="Regular Regular" w:hAnsi="Regular Regular"/>
              <w:b/>
              <w:bCs/>
              <w:sz w:val="18"/>
              <w:szCs w:val="18"/>
            </w:rPr>
            <w:t>Inspeção, desativação de elevador ou outra instalação</w:t>
          </w:r>
        </w:p>
        <w:p w14:paraId="5B75CC26" w14:textId="5A549057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221770BF" w:rsidR="00C67445" w:rsidRPr="00C66C1E" w:rsidRDefault="00C66C1E" w:rsidP="006C060B">
          <w:pPr>
            <w:tabs>
              <w:tab w:val="center" w:pos="4445"/>
            </w:tabs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C66C1E">
            <w:rPr>
              <w:noProof/>
              <w:lang w:eastAsia="pt-PT"/>
            </w:rPr>
            <w:drawing>
              <wp:inline distT="0" distB="0" distL="0" distR="0" wp14:anchorId="2F56D299" wp14:editId="50DE4C64">
                <wp:extent cx="707390" cy="7073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C060B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ab/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4639"/>
    <w:multiLevelType w:val="hybridMultilevel"/>
    <w:tmpl w:val="CB702232"/>
    <w:lvl w:ilvl="0" w:tplc="44D0323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65E3B"/>
    <w:multiLevelType w:val="hybridMultilevel"/>
    <w:tmpl w:val="F8AEAED8"/>
    <w:lvl w:ilvl="0" w:tplc="5172D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C2F7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950E8"/>
    <w:multiLevelType w:val="hybridMultilevel"/>
    <w:tmpl w:val="59A800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8DC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D319B"/>
    <w:multiLevelType w:val="hybridMultilevel"/>
    <w:tmpl w:val="7260507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4782C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343F8"/>
    <w:multiLevelType w:val="multilevel"/>
    <w:tmpl w:val="6A8E3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9" w15:restartNumberingAfterBreak="0">
    <w:nsid w:val="651B1AFB"/>
    <w:multiLevelType w:val="hybridMultilevel"/>
    <w:tmpl w:val="C7B28174"/>
    <w:lvl w:ilvl="0" w:tplc="A86822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AKEtDFhULZCI1evNb58Iwpg4baHnImQ8z82psvM5L1O74azHtolPC/nbxFuEdUjzt9Xh8DwskBrYFUsaQAsyJg==" w:salt="270TNtWwk3iphwCmlXLc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1A34"/>
    <w:rsid w:val="00013CF1"/>
    <w:rsid w:val="00017E0E"/>
    <w:rsid w:val="00020EE4"/>
    <w:rsid w:val="00027A05"/>
    <w:rsid w:val="00037F74"/>
    <w:rsid w:val="00054DB9"/>
    <w:rsid w:val="00055EFA"/>
    <w:rsid w:val="00061CCE"/>
    <w:rsid w:val="0006400D"/>
    <w:rsid w:val="00067177"/>
    <w:rsid w:val="00072F95"/>
    <w:rsid w:val="00085FCF"/>
    <w:rsid w:val="000A2786"/>
    <w:rsid w:val="000A2C45"/>
    <w:rsid w:val="000A2E1C"/>
    <w:rsid w:val="000B662F"/>
    <w:rsid w:val="000C2C93"/>
    <w:rsid w:val="000D1052"/>
    <w:rsid w:val="000E7E95"/>
    <w:rsid w:val="000F495B"/>
    <w:rsid w:val="000F59FE"/>
    <w:rsid w:val="00102BAB"/>
    <w:rsid w:val="00104C93"/>
    <w:rsid w:val="001069E3"/>
    <w:rsid w:val="0012014B"/>
    <w:rsid w:val="00120BF7"/>
    <w:rsid w:val="00125670"/>
    <w:rsid w:val="00151C30"/>
    <w:rsid w:val="00180856"/>
    <w:rsid w:val="001C539E"/>
    <w:rsid w:val="001C79A6"/>
    <w:rsid w:val="001E0CA1"/>
    <w:rsid w:val="001F23A1"/>
    <w:rsid w:val="001F4EFB"/>
    <w:rsid w:val="00204C8A"/>
    <w:rsid w:val="00220759"/>
    <w:rsid w:val="0024105F"/>
    <w:rsid w:val="0024473A"/>
    <w:rsid w:val="0024723B"/>
    <w:rsid w:val="00252F13"/>
    <w:rsid w:val="00256237"/>
    <w:rsid w:val="00261781"/>
    <w:rsid w:val="002629AA"/>
    <w:rsid w:val="00262A42"/>
    <w:rsid w:val="00277CB8"/>
    <w:rsid w:val="002879F0"/>
    <w:rsid w:val="00293296"/>
    <w:rsid w:val="002A5B81"/>
    <w:rsid w:val="002C15B6"/>
    <w:rsid w:val="002C78FA"/>
    <w:rsid w:val="003136C5"/>
    <w:rsid w:val="00325BBB"/>
    <w:rsid w:val="003271BB"/>
    <w:rsid w:val="003342ED"/>
    <w:rsid w:val="0033454C"/>
    <w:rsid w:val="00342702"/>
    <w:rsid w:val="0038565D"/>
    <w:rsid w:val="003A7DBF"/>
    <w:rsid w:val="003B7CA6"/>
    <w:rsid w:val="003C7911"/>
    <w:rsid w:val="003D1834"/>
    <w:rsid w:val="003D3E21"/>
    <w:rsid w:val="003F2E79"/>
    <w:rsid w:val="003F47E2"/>
    <w:rsid w:val="00404B08"/>
    <w:rsid w:val="00411406"/>
    <w:rsid w:val="004242F8"/>
    <w:rsid w:val="0042519C"/>
    <w:rsid w:val="0044049C"/>
    <w:rsid w:val="00443AB6"/>
    <w:rsid w:val="00454D02"/>
    <w:rsid w:val="004623B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4F5185"/>
    <w:rsid w:val="0051029D"/>
    <w:rsid w:val="00521D32"/>
    <w:rsid w:val="00555FA8"/>
    <w:rsid w:val="00565248"/>
    <w:rsid w:val="0057050A"/>
    <w:rsid w:val="005760EB"/>
    <w:rsid w:val="005845EC"/>
    <w:rsid w:val="005858B4"/>
    <w:rsid w:val="005A4129"/>
    <w:rsid w:val="005A67A3"/>
    <w:rsid w:val="005B5815"/>
    <w:rsid w:val="005B752D"/>
    <w:rsid w:val="005D69AC"/>
    <w:rsid w:val="005E2848"/>
    <w:rsid w:val="005E7F55"/>
    <w:rsid w:val="00600E9A"/>
    <w:rsid w:val="006130FC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93882"/>
    <w:rsid w:val="006A12F5"/>
    <w:rsid w:val="006C060B"/>
    <w:rsid w:val="006C40A7"/>
    <w:rsid w:val="006D5B6B"/>
    <w:rsid w:val="006F37E1"/>
    <w:rsid w:val="00704261"/>
    <w:rsid w:val="0071412B"/>
    <w:rsid w:val="0071565A"/>
    <w:rsid w:val="0071696E"/>
    <w:rsid w:val="00726418"/>
    <w:rsid w:val="00743252"/>
    <w:rsid w:val="00744A0E"/>
    <w:rsid w:val="00745420"/>
    <w:rsid w:val="00765283"/>
    <w:rsid w:val="00765722"/>
    <w:rsid w:val="007906AA"/>
    <w:rsid w:val="007925A1"/>
    <w:rsid w:val="00797BC9"/>
    <w:rsid w:val="007A14B6"/>
    <w:rsid w:val="007D6213"/>
    <w:rsid w:val="007E5BE1"/>
    <w:rsid w:val="007E7AB3"/>
    <w:rsid w:val="007F63F7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43085"/>
    <w:rsid w:val="00852E46"/>
    <w:rsid w:val="008600F6"/>
    <w:rsid w:val="00864BBE"/>
    <w:rsid w:val="00875197"/>
    <w:rsid w:val="00892FFC"/>
    <w:rsid w:val="00894C4A"/>
    <w:rsid w:val="008C5B14"/>
    <w:rsid w:val="008F66F8"/>
    <w:rsid w:val="0090494E"/>
    <w:rsid w:val="0091114B"/>
    <w:rsid w:val="009117C7"/>
    <w:rsid w:val="00915471"/>
    <w:rsid w:val="00937FD7"/>
    <w:rsid w:val="00940E76"/>
    <w:rsid w:val="0096073D"/>
    <w:rsid w:val="009726AE"/>
    <w:rsid w:val="00990A8D"/>
    <w:rsid w:val="009B44D9"/>
    <w:rsid w:val="009C285F"/>
    <w:rsid w:val="009E05B7"/>
    <w:rsid w:val="009E107C"/>
    <w:rsid w:val="009E76B4"/>
    <w:rsid w:val="00A028A4"/>
    <w:rsid w:val="00A17784"/>
    <w:rsid w:val="00A34EA1"/>
    <w:rsid w:val="00A45881"/>
    <w:rsid w:val="00A53B56"/>
    <w:rsid w:val="00A56D4D"/>
    <w:rsid w:val="00A63481"/>
    <w:rsid w:val="00A66571"/>
    <w:rsid w:val="00A83D34"/>
    <w:rsid w:val="00A85CFC"/>
    <w:rsid w:val="00AA278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048C"/>
    <w:rsid w:val="00B433C1"/>
    <w:rsid w:val="00B6743E"/>
    <w:rsid w:val="00B72151"/>
    <w:rsid w:val="00B76D8E"/>
    <w:rsid w:val="00B81F69"/>
    <w:rsid w:val="00BA494E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02472"/>
    <w:rsid w:val="00C12321"/>
    <w:rsid w:val="00C40F69"/>
    <w:rsid w:val="00C55BE9"/>
    <w:rsid w:val="00C66C1E"/>
    <w:rsid w:val="00C67445"/>
    <w:rsid w:val="00C7177E"/>
    <w:rsid w:val="00C87D44"/>
    <w:rsid w:val="00C96DA6"/>
    <w:rsid w:val="00CA7BF0"/>
    <w:rsid w:val="00CB3089"/>
    <w:rsid w:val="00CC1894"/>
    <w:rsid w:val="00CE2F52"/>
    <w:rsid w:val="00CF1D9C"/>
    <w:rsid w:val="00CF44F8"/>
    <w:rsid w:val="00D01C51"/>
    <w:rsid w:val="00D0329A"/>
    <w:rsid w:val="00D057CD"/>
    <w:rsid w:val="00D06E4E"/>
    <w:rsid w:val="00D06F6C"/>
    <w:rsid w:val="00D11536"/>
    <w:rsid w:val="00D46B26"/>
    <w:rsid w:val="00D7731C"/>
    <w:rsid w:val="00D82717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C6B79"/>
    <w:rsid w:val="00EE4850"/>
    <w:rsid w:val="00F022FC"/>
    <w:rsid w:val="00F16A3D"/>
    <w:rsid w:val="00F72848"/>
    <w:rsid w:val="00FA48EC"/>
    <w:rsid w:val="00FC4F70"/>
    <w:rsid w:val="00FD1919"/>
    <w:rsid w:val="00FD2CAD"/>
    <w:rsid w:val="00FE3F22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uiPriority w:val="99"/>
    <w:semiHidden/>
    <w:unhideWhenUsed/>
    <w:rsid w:val="007F6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riodarepublica.pt/dr/detalhe/decreto-lei/320-2002-391196" TargetMode="External"/><Relationship Id="rId13" Type="http://schemas.openxmlformats.org/officeDocument/2006/relationships/hyperlink" Target="http://crmp.cm-porto.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domunicipe.cm-porto.pt/formulari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municipe.cm-porto.pt/documents/20122/285710/Manual+Recomendac%CC%A7o%CC%83es+e+Boas+Pra%CC%81ticas_urbanismo.pdf/be357cfc-9946-5993-8ef4-2dc5c12a435b?t=16151393631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rtaldomunicipe.cm-porto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inspe%C3%A7%C3%A3o/desativa%C3%A7%C3%A3o-de-elevador-e/ou-outra-instala%C3%A7%C3%A3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49D4-3616-44C6-AD08-E22CDA49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1237</Words>
  <Characters>6682</Characters>
  <Application>Microsoft Office Word</Application>
  <DocSecurity>8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Maria Cracel da Silva</cp:lastModifiedBy>
  <cp:revision>8</cp:revision>
  <cp:lastPrinted>2023-10-18T10:19:00Z</cp:lastPrinted>
  <dcterms:created xsi:type="dcterms:W3CDTF">2024-02-07T14:24:00Z</dcterms:created>
  <dcterms:modified xsi:type="dcterms:W3CDTF">2024-02-21T17:29:00Z</dcterms:modified>
</cp:coreProperties>
</file>