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135E" w14:textId="77777777" w:rsidR="00910124" w:rsidRPr="00910124" w:rsidRDefault="00910124" w:rsidP="00910124">
      <w:pPr>
        <w:tabs>
          <w:tab w:val="left" w:pos="7784"/>
        </w:tabs>
        <w:ind w:right="-53" w:hanging="851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 w:rsidRPr="00910124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Exmo. Senhor Presidente </w:t>
      </w:r>
    </w:p>
    <w:p w14:paraId="7B2473DE" w14:textId="778E2AD6" w:rsidR="00910124" w:rsidRDefault="00910124" w:rsidP="00910124">
      <w:pPr>
        <w:tabs>
          <w:tab w:val="left" w:pos="7784"/>
        </w:tabs>
        <w:ind w:right="-53" w:hanging="851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 w:rsidRPr="00910124">
        <w:rPr>
          <w:rFonts w:ascii="Regular Regular" w:hAnsi="Regular Regular"/>
          <w:bCs/>
          <w:sz w:val="18"/>
          <w:szCs w:val="18"/>
          <w:shd w:val="clear" w:color="auto" w:fill="FFFFFF"/>
        </w:rPr>
        <w:t>da</w:t>
      </w:r>
      <w:proofErr w:type="gramEnd"/>
      <w:r w:rsidRPr="00910124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Câmara Municipal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do Porto</w:t>
      </w:r>
    </w:p>
    <w:p w14:paraId="50A0D423" w14:textId="77777777" w:rsidR="001C5D68" w:rsidRDefault="001C5D68" w:rsidP="00910124">
      <w:pPr>
        <w:tabs>
          <w:tab w:val="left" w:pos="7784"/>
        </w:tabs>
        <w:ind w:right="-53" w:hanging="851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50"/>
        <w:gridCol w:w="2410"/>
      </w:tblGrid>
      <w:tr w:rsidR="00EC6835" w:rsidRPr="00AF558C" w14:paraId="66FAE6BC" w14:textId="77777777" w:rsidTr="00F65066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49874F52" w14:textId="79F62C3D" w:rsidR="00EC6835" w:rsidRPr="00047B5D" w:rsidRDefault="00DA4B46" w:rsidP="00DA4B46">
            <w:pPr>
              <w:pStyle w:val="PargrafodaLista"/>
              <w:numPr>
                <w:ilvl w:val="0"/>
                <w:numId w:val="17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Requerente </w:t>
            </w:r>
          </w:p>
        </w:tc>
      </w:tr>
      <w:tr w:rsidR="00EC6835" w:rsidRPr="00AF558C" w14:paraId="088B9058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272B45B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6064085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57DDCC7" w14:textId="77777777" w:rsidR="00EC6835" w:rsidRPr="006F37E1" w:rsidRDefault="00EC6835" w:rsidP="00BC255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582ADFF9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D2D2F79" w14:textId="77777777" w:rsidR="00EC6835" w:rsidRPr="00325BBB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22015660" w:edGrp="everyone" w:colFirst="1" w:colLast="1"/>
            <w:permStart w:id="1055943171" w:edGrp="everyone" w:colFirst="3" w:colLast="3"/>
            <w:permEnd w:id="166064085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798314F0" w14:textId="77777777" w:rsidR="00EC6835" w:rsidRPr="00AF558C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34C72F41" w14:textId="77777777" w:rsidR="00EC6835" w:rsidRPr="006F37E1" w:rsidRDefault="00EC6835" w:rsidP="00F6506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86C9206" w14:textId="77777777" w:rsidR="00EC6835" w:rsidRPr="00AF558C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62166BE5" w14:textId="77777777" w:rsidTr="0015600E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FDF2D98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permStart w:id="2013348630" w:edGrp="everyone" w:colFirst="1" w:colLast="1"/>
            <w:permStart w:id="729550989" w:edGrp="everyone" w:colFirst="3" w:colLast="3"/>
            <w:permEnd w:id="722015660"/>
            <w:permEnd w:id="105594317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FE50DC4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14DE143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14:paraId="23C77EA4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520F01" w14:textId="77777777" w:rsidR="00EC6835" w:rsidRPr="00AF558C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75C65AE6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1362023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40864981" w:edGrp="everyone" w:colFirst="1" w:colLast="1"/>
            <w:permEnd w:id="2013348630"/>
            <w:permEnd w:id="729550989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647BA06D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430B17AF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59A1992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40294515" w:edGrp="everyone" w:colFirst="1" w:colLast="1"/>
            <w:permEnd w:id="1840864981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13D3E529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0B535116" w14:textId="77777777" w:rsidTr="0015600E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B985A7C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13661098" w:edGrp="everyone" w:colFirst="1" w:colLast="1"/>
            <w:permStart w:id="1754803462" w:edGrp="everyone" w:colFirst="3" w:colLast="3"/>
            <w:permEnd w:id="144029451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ED40C95" w14:textId="77777777" w:rsidR="00EC6835" w:rsidRPr="00AF558C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14:paraId="67F3792F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7CDDBD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40AA2979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5A800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10497976" w:edGrp="everyone" w:colFirst="1" w:colLast="1"/>
            <w:permStart w:id="1232491293" w:edGrp="everyone" w:colFirst="3" w:colLast="3"/>
            <w:permEnd w:id="1913661098"/>
            <w:permEnd w:id="175480346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28EE5E82" w14:textId="77777777" w:rsidR="00EC6835" w:rsidRPr="00AF558C" w:rsidRDefault="00EC6835" w:rsidP="00F6506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C60E0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7F0D6A0B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6FDF5722" w14:textId="77777777" w:rsidTr="0015600E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B05DC00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85261776" w:edGrp="everyone" w:colFirst="6" w:colLast="6"/>
            <w:permEnd w:id="710497976"/>
            <w:permEnd w:id="123249129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40413529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AD5CC10" w14:textId="77777777" w:rsidR="00EC6835" w:rsidRPr="00990A8D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413529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778874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702300B" w14:textId="77777777" w:rsidR="00EC6835" w:rsidRPr="00990A8D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8874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824590120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39F9F29C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45901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550980506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4DD11A1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09805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35201408" w:edGrp="everyone"/>
        <w:tc>
          <w:tcPr>
            <w:tcW w:w="859" w:type="dxa"/>
            <w:gridSpan w:val="2"/>
            <w:shd w:val="clear" w:color="auto" w:fill="F2F2F2" w:themeFill="background1" w:themeFillShade="F2"/>
            <w:vAlign w:val="center"/>
          </w:tcPr>
          <w:p w14:paraId="6FFA27D9" w14:textId="77777777" w:rsidR="00EC6835" w:rsidRPr="00990A8D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20140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AD7B248" w14:textId="77777777" w:rsidR="00EC6835" w:rsidRPr="00990A8D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85261776"/>
      <w:tr w:rsidR="00EC6835" w:rsidRPr="00AF558C" w14:paraId="429063B2" w14:textId="77777777" w:rsidTr="00F65066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661EB19B" w14:textId="77777777" w:rsidR="00EC6835" w:rsidRPr="001D1080" w:rsidRDefault="00EC6835" w:rsidP="00F65066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Porto].  </w:t>
            </w:r>
            <w:permStart w:id="1439450468" w:edGrp="everyone"/>
            <w:proofErr w:type="gramEnd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39450468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7B4DAB88" w14:textId="77777777" w:rsidR="00EC6835" w:rsidRDefault="00EC6835" w:rsidP="00910124">
      <w:pPr>
        <w:tabs>
          <w:tab w:val="left" w:pos="7784"/>
        </w:tabs>
        <w:ind w:right="-53" w:hanging="851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EC6835" w:rsidRPr="00AF558C" w14:paraId="2A3061DF" w14:textId="77777777" w:rsidTr="00F65066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0EA9FBDF" w14:textId="5049B8F1" w:rsidR="00EC6835" w:rsidRPr="00EC6835" w:rsidRDefault="00EC6835" w:rsidP="00EC6835">
            <w:pPr>
              <w:pStyle w:val="PargrafodaLista"/>
              <w:numPr>
                <w:ilvl w:val="0"/>
                <w:numId w:val="17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EC683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EC6835" w:rsidRPr="00AF558C" w14:paraId="20C49E32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D2762E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3466888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0B0A2F4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2D7D5377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1F5B11E" w14:textId="77777777" w:rsidR="00EC6835" w:rsidRPr="00325BBB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95624742" w:edGrp="everyone" w:colFirst="1" w:colLast="1"/>
            <w:permEnd w:id="133466888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3998944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00D6B5D5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BF7D6BF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permStart w:id="1623539931" w:edGrp="everyone" w:colFirst="1" w:colLast="1"/>
            <w:permStart w:id="1977434676" w:edGrp="everyone" w:colFirst="3" w:colLast="3"/>
            <w:permEnd w:id="89562474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DF6210C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565EA406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7C74BC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B2E3B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7710988B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80A5165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permStart w:id="362377373" w:edGrp="everyone" w:colFirst="1" w:colLast="1"/>
            <w:permStart w:id="1011108616" w:edGrp="everyone" w:colFirst="3" w:colLast="3"/>
            <w:permEnd w:id="1623539931"/>
            <w:permEnd w:id="197743467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4EE15F31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0DB564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23F487F5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6C7F6B52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2B904D5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51265208" w:edGrp="everyone" w:colFirst="5" w:colLast="5"/>
            <w:permEnd w:id="362377373"/>
            <w:permEnd w:id="101110861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8870741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FB2E6E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870741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7756649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30FDA4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7756649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212161560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637F4196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21615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31406362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403FC7F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406362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7FA684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51265208"/>
    </w:tbl>
    <w:p w14:paraId="62D828EC" w14:textId="77777777" w:rsidR="009978D9" w:rsidRPr="00B737EA" w:rsidRDefault="009978D9" w:rsidP="009970A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6"/>
          <w:szCs w:val="16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737A5F69" w:rsidR="00252F13" w:rsidRPr="00BD5220" w:rsidRDefault="00252F13" w:rsidP="00BD5220">
            <w:pPr>
              <w:pStyle w:val="PargrafodaLista"/>
              <w:numPr>
                <w:ilvl w:val="0"/>
                <w:numId w:val="17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BD522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  <w:r w:rsidR="00950B54" w:rsidRPr="00BD522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576FAC2E" w14:textId="77777777" w:rsidR="00252F13" w:rsidRPr="00AF558C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2F13" w:rsidRPr="00AF558C" w14:paraId="12DD2F0B" w14:textId="77777777" w:rsidTr="00EE2248">
        <w:trPr>
          <w:trHeight w:hRule="exact" w:val="498"/>
        </w:trPr>
        <w:tc>
          <w:tcPr>
            <w:tcW w:w="10632" w:type="dxa"/>
            <w:shd w:val="clear" w:color="auto" w:fill="auto"/>
            <w:vAlign w:val="center"/>
          </w:tcPr>
          <w:p w14:paraId="3701081A" w14:textId="77777777" w:rsidR="00E7636C" w:rsidRPr="002A4DB7" w:rsidRDefault="00E7636C" w:rsidP="00E7636C">
            <w:pPr>
              <w:autoSpaceDE w:val="0"/>
              <w:autoSpaceDN w:val="0"/>
              <w:adjustRightInd w:val="0"/>
              <w:rPr>
                <w:rFonts w:ascii="Regular Regular" w:hAnsi="Regular Regular"/>
                <w:sz w:val="18"/>
                <w:szCs w:val="18"/>
              </w:rPr>
            </w:pPr>
            <w:r w:rsidRPr="002A4DB7">
              <w:rPr>
                <w:rFonts w:ascii="Regular Regular" w:hAnsi="Regular Regular"/>
                <w:sz w:val="18"/>
                <w:szCs w:val="18"/>
              </w:rPr>
              <w:t>Venho requerer para o estabelecimento a seguir identificado o seguinte:</w:t>
            </w:r>
          </w:p>
          <w:p w14:paraId="30209802" w14:textId="2F1425E3" w:rsidR="00EE2248" w:rsidRPr="00EE2248" w:rsidRDefault="00E7636C" w:rsidP="00E7636C">
            <w:pPr>
              <w:rPr>
                <w:rFonts w:ascii="Regular Regular" w:hAnsi="Regular Regular"/>
                <w:sz w:val="18"/>
                <w:szCs w:val="18"/>
              </w:rPr>
            </w:pPr>
            <w:r w:rsidRPr="002A4DB7">
              <w:rPr>
                <w:rFonts w:ascii="Regular Regular" w:hAnsi="Regular Regular"/>
                <w:sz w:val="18"/>
                <w:szCs w:val="18"/>
              </w:rPr>
              <w:t>[nos termos do</w:t>
            </w:r>
            <w:r w:rsidRPr="002A4DB7">
              <w:rPr>
                <w:rFonts w:ascii="Regular Regular" w:eastAsiaTheme="minorHAnsi" w:hAnsi="Regular Regular" w:cs="OpenSans"/>
                <w:color w:val="252525"/>
                <w:sz w:val="18"/>
                <w:szCs w:val="18"/>
                <w14:ligatures w14:val="standardContextual"/>
              </w:rPr>
              <w:t xml:space="preserve"> </w:t>
            </w:r>
            <w:hyperlink r:id="rId8" w:history="1">
              <w:r w:rsidRPr="007339DF">
                <w:rPr>
                  <w:rStyle w:val="Hiperligao"/>
                  <w:rFonts w:ascii="Regular Regular" w:eastAsiaTheme="minorHAnsi" w:hAnsi="Regular Regular" w:cs="OpenSans"/>
                  <w:sz w:val="18"/>
                  <w:szCs w:val="18"/>
                  <w14:ligatures w14:val="standardContextual"/>
                </w:rPr>
                <w:t>Regulamento da “Movida” do Porto</w:t>
              </w:r>
            </w:hyperlink>
            <w:r w:rsidRPr="002A4DB7">
              <w:rPr>
                <w:rFonts w:ascii="Regular Regular" w:eastAsiaTheme="minorHAnsi" w:hAnsi="Regular Regular" w:cs="OpenSans"/>
                <w:color w:val="252525"/>
                <w:sz w:val="18"/>
                <w:szCs w:val="18"/>
                <w14:ligatures w14:val="standardContextual"/>
              </w:rPr>
              <w:t>]</w:t>
            </w:r>
          </w:p>
          <w:p w14:paraId="6D746216" w14:textId="18154E68" w:rsidR="00EE2248" w:rsidRPr="00EE2248" w:rsidRDefault="00EE2248" w:rsidP="00EE2248">
            <w:pPr>
              <w:rPr>
                <w:rFonts w:ascii="Regular Regular" w:hAnsi="Regular Regular"/>
                <w:sz w:val="16"/>
                <w:szCs w:val="16"/>
              </w:rPr>
            </w:pPr>
            <w:r w:rsidRPr="00EE2248">
              <w:rPr>
                <w:rFonts w:ascii="Regular Regular" w:hAnsi="Regular Regular"/>
                <w:sz w:val="16"/>
                <w:szCs w:val="16"/>
              </w:rPr>
              <w:t xml:space="preserve">[nos termos da </w:t>
            </w:r>
            <w:hyperlink r:id="rId9" w:history="1">
              <w:r w:rsidRPr="00EE2248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parte D do Código Regulamentar do Município do Porto</w:t>
              </w:r>
            </w:hyperlink>
            <w:r w:rsidRPr="00EE2248">
              <w:rPr>
                <w:rFonts w:ascii="Regular Regular" w:hAnsi="Regular Regular"/>
                <w:sz w:val="16"/>
                <w:szCs w:val="16"/>
              </w:rPr>
              <w:t>]</w:t>
            </w:r>
          </w:p>
          <w:p w14:paraId="4B518EB9" w14:textId="5651AC21" w:rsidR="00EE2248" w:rsidRPr="00EE2248" w:rsidRDefault="00EE2248" w:rsidP="00252F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1"/>
    </w:tbl>
    <w:p w14:paraId="78431251" w14:textId="77777777" w:rsidR="00D97701" w:rsidRPr="00B737EA" w:rsidRDefault="00D97701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6"/>
          <w:szCs w:val="16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268"/>
        <w:gridCol w:w="3118"/>
      </w:tblGrid>
      <w:tr w:rsidR="002A4DB7" w:rsidRPr="00204C8A" w14:paraId="5405C0EB" w14:textId="77777777" w:rsidTr="004325F9">
        <w:trPr>
          <w:trHeight w:val="396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ermStart w:id="1109289208" w:edGrp="everyone"/>
          <w:p w14:paraId="60811B6B" w14:textId="7D5F918A" w:rsidR="002A4DB7" w:rsidRPr="00EE2248" w:rsidRDefault="002A4DB7" w:rsidP="002A4DB7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09289208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Alargamento de horário de funcionamento de estabelecimento   </w:t>
            </w:r>
          </w:p>
        </w:tc>
      </w:tr>
      <w:tr w:rsidR="002A4DB7" w:rsidRPr="00204C8A" w14:paraId="06AD0ABB" w14:textId="77777777" w:rsidTr="0085659A">
        <w:trPr>
          <w:trHeight w:val="490"/>
        </w:trPr>
        <w:tc>
          <w:tcPr>
            <w:tcW w:w="2411" w:type="dxa"/>
            <w:shd w:val="clear" w:color="auto" w:fill="auto"/>
            <w:vAlign w:val="center"/>
          </w:tcPr>
          <w:p w14:paraId="7BC6EA88" w14:textId="723081E4" w:rsidR="002A4DB7" w:rsidRDefault="002A4DB7" w:rsidP="003F7B0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Horário de abertura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A57D52" w14:textId="186F2234" w:rsidR="002A4DB7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2033200750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r w:rsidR="0085659A"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2033200750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C56630" w14:textId="28716E43" w:rsidR="002A4DB7" w:rsidRDefault="002A4DB7" w:rsidP="003F7B0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Horário de encerramento</w:t>
            </w:r>
            <w:r w:rsidR="0085659A">
              <w:rPr>
                <w:rFonts w:ascii="Regular Regular" w:hAnsi="Regular Regular"/>
                <w:sz w:val="18"/>
                <w:szCs w:val="18"/>
              </w:rPr>
              <w:t xml:space="preserve"> para almoço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5C7A25F" w14:textId="50F7CD4A" w:rsidR="002A4DB7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964048627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r w:rsidR="0085659A"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964048627"/>
          </w:p>
        </w:tc>
      </w:tr>
      <w:tr w:rsidR="0085659A" w:rsidRPr="00204C8A" w14:paraId="1BEA1AB0" w14:textId="77777777" w:rsidTr="0085659A">
        <w:trPr>
          <w:trHeight w:val="490"/>
        </w:trPr>
        <w:tc>
          <w:tcPr>
            <w:tcW w:w="2411" w:type="dxa"/>
            <w:shd w:val="clear" w:color="auto" w:fill="auto"/>
            <w:vAlign w:val="center"/>
          </w:tcPr>
          <w:p w14:paraId="12770EF5" w14:textId="0A1CEB69" w:rsidR="0085659A" w:rsidRDefault="0085659A" w:rsidP="0085659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Horário de encerramento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8599F4" w14:textId="4D08D03C" w:rsidR="0085659A" w:rsidRDefault="0085659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1973818872" w:edGrp="everyone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B737EA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permEnd w:id="1973818872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701463" w14:textId="7092B6BD" w:rsidR="0085659A" w:rsidRDefault="0085659A" w:rsidP="003F7B0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Dia de encerramento semanal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2CADF6C" w14:textId="63B704A0" w:rsidR="0085659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2084326794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2084326794"/>
          </w:p>
        </w:tc>
      </w:tr>
      <w:tr w:rsidR="00B737EA" w:rsidRPr="00204C8A" w14:paraId="72877A5E" w14:textId="77777777" w:rsidTr="0073435D">
        <w:trPr>
          <w:trHeight w:val="490"/>
        </w:trPr>
        <w:tc>
          <w:tcPr>
            <w:tcW w:w="2411" w:type="dxa"/>
            <w:shd w:val="clear" w:color="auto" w:fill="auto"/>
            <w:vAlign w:val="center"/>
          </w:tcPr>
          <w:p w14:paraId="280D74FD" w14:textId="5ACE73AE" w:rsidR="00B737EA" w:rsidRDefault="00B737EA" w:rsidP="0085659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Justificação</w:t>
            </w:r>
          </w:p>
        </w:tc>
        <w:tc>
          <w:tcPr>
            <w:tcW w:w="8221" w:type="dxa"/>
            <w:gridSpan w:val="3"/>
            <w:shd w:val="clear" w:color="auto" w:fill="F2F2F2" w:themeFill="background1" w:themeFillShade="F2"/>
            <w:vAlign w:val="center"/>
          </w:tcPr>
          <w:p w14:paraId="1B9D09A3" w14:textId="4921D0DD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1142766904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1142766904"/>
          </w:p>
        </w:tc>
      </w:tr>
    </w:tbl>
    <w:p w14:paraId="6B358DFD" w14:textId="77777777" w:rsidR="004325F9" w:rsidRPr="00B737EA" w:rsidRDefault="004325F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6"/>
          <w:szCs w:val="16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268"/>
        <w:gridCol w:w="3118"/>
      </w:tblGrid>
      <w:tr w:rsidR="00B737EA" w:rsidRPr="00204C8A" w14:paraId="76C293DA" w14:textId="77777777" w:rsidTr="004325F9">
        <w:trPr>
          <w:trHeight w:val="413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ermStart w:id="1168052536" w:edGrp="everyone"/>
          <w:p w14:paraId="26CBE2A5" w14:textId="4CBB8DFF" w:rsidR="00B737EA" w:rsidRPr="00EE2248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68052536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Alargamento pontual de horário de funcionamento de estabelecimento   </w:t>
            </w:r>
          </w:p>
        </w:tc>
      </w:tr>
      <w:tr w:rsidR="003F316C" w:rsidRPr="00204C8A" w14:paraId="55592DD8" w14:textId="77777777" w:rsidTr="004325F9">
        <w:trPr>
          <w:trHeight w:val="419"/>
        </w:trPr>
        <w:tc>
          <w:tcPr>
            <w:tcW w:w="2411" w:type="dxa"/>
            <w:shd w:val="clear" w:color="auto" w:fill="auto"/>
            <w:vAlign w:val="center"/>
          </w:tcPr>
          <w:p w14:paraId="41780D0B" w14:textId="4F641B4C" w:rsidR="003F316C" w:rsidRDefault="003F316C" w:rsidP="003F7B0A">
            <w:pPr>
              <w:rPr>
                <w:rFonts w:ascii="Regular Regular" w:hAnsi="Regular Regular"/>
                <w:sz w:val="18"/>
                <w:szCs w:val="18"/>
              </w:rPr>
            </w:pPr>
            <w:proofErr w:type="gramStart"/>
            <w:r>
              <w:rPr>
                <w:rFonts w:ascii="Regular Regular" w:hAnsi="Regular Regular"/>
                <w:sz w:val="18"/>
                <w:szCs w:val="18"/>
              </w:rPr>
              <w:t>Dia(s</w:t>
            </w:r>
            <w:proofErr w:type="gramEnd"/>
            <w:r>
              <w:rPr>
                <w:rFonts w:ascii="Regular Regular" w:hAnsi="Regular Regular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3"/>
            <w:shd w:val="clear" w:color="auto" w:fill="F2F2F2" w:themeFill="background1" w:themeFillShade="F2"/>
            <w:vAlign w:val="center"/>
          </w:tcPr>
          <w:p w14:paraId="0447E642" w14:textId="01AAB363" w:rsidR="003F316C" w:rsidRDefault="003F316C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776826361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776826361"/>
          </w:p>
        </w:tc>
      </w:tr>
      <w:tr w:rsidR="00B737EA" w:rsidRPr="00204C8A" w14:paraId="52EF4988" w14:textId="77777777" w:rsidTr="003F7B0A">
        <w:trPr>
          <w:trHeight w:val="490"/>
        </w:trPr>
        <w:tc>
          <w:tcPr>
            <w:tcW w:w="2411" w:type="dxa"/>
            <w:shd w:val="clear" w:color="auto" w:fill="auto"/>
            <w:vAlign w:val="center"/>
          </w:tcPr>
          <w:p w14:paraId="21AF1014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Horário de abertura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40888BC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2126919025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2126919025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727A59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Horário de encerramento para almoço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0CC914E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109466592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109466592"/>
          </w:p>
        </w:tc>
      </w:tr>
      <w:tr w:rsidR="00B737EA" w:rsidRPr="00204C8A" w14:paraId="08CB1DBF" w14:textId="77777777" w:rsidTr="003F7B0A">
        <w:trPr>
          <w:trHeight w:val="490"/>
        </w:trPr>
        <w:tc>
          <w:tcPr>
            <w:tcW w:w="2411" w:type="dxa"/>
            <w:shd w:val="clear" w:color="auto" w:fill="auto"/>
            <w:vAlign w:val="center"/>
          </w:tcPr>
          <w:p w14:paraId="40E4CB56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Horário de encerramento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4596F6C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579893643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579893643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143929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Dia de encerramento semanal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0E192D8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768874294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768874294"/>
          </w:p>
        </w:tc>
      </w:tr>
      <w:tr w:rsidR="00B737EA" w:rsidRPr="00204C8A" w14:paraId="5F975C44" w14:textId="77777777" w:rsidTr="003F7B0A">
        <w:trPr>
          <w:trHeight w:val="490"/>
        </w:trPr>
        <w:tc>
          <w:tcPr>
            <w:tcW w:w="2411" w:type="dxa"/>
            <w:shd w:val="clear" w:color="auto" w:fill="auto"/>
            <w:vAlign w:val="center"/>
          </w:tcPr>
          <w:p w14:paraId="7340E17B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Justificação</w:t>
            </w:r>
          </w:p>
        </w:tc>
        <w:tc>
          <w:tcPr>
            <w:tcW w:w="8221" w:type="dxa"/>
            <w:gridSpan w:val="3"/>
            <w:shd w:val="clear" w:color="auto" w:fill="F2F2F2" w:themeFill="background1" w:themeFillShade="F2"/>
            <w:vAlign w:val="center"/>
          </w:tcPr>
          <w:p w14:paraId="1B171543" w14:textId="77777777" w:rsidR="00B737EA" w:rsidRDefault="00B737EA" w:rsidP="003F7B0A">
            <w:pPr>
              <w:rPr>
                <w:rFonts w:ascii="Regular Regular" w:hAnsi="Regular Regular"/>
                <w:sz w:val="18"/>
                <w:szCs w:val="18"/>
              </w:rPr>
            </w:pPr>
            <w:permStart w:id="2122077776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2122077776"/>
          </w:p>
        </w:tc>
      </w:tr>
    </w:tbl>
    <w:p w14:paraId="00951FD2" w14:textId="77777777" w:rsidR="004325F9" w:rsidRDefault="004325F9" w:rsidP="00123287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1276"/>
        <w:gridCol w:w="1984"/>
      </w:tblGrid>
      <w:tr w:rsidR="00EE2248" w:rsidRPr="00204C8A" w14:paraId="4FBEBCCA" w14:textId="77777777" w:rsidTr="006872C9">
        <w:trPr>
          <w:trHeight w:val="425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70BAF7BB" w14:textId="54ACD5F0" w:rsidR="00EE2248" w:rsidRPr="00073BFF" w:rsidRDefault="006872C9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DC47D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Caracterização do estabelecimento</w:t>
            </w:r>
          </w:p>
        </w:tc>
      </w:tr>
      <w:tr w:rsidR="006872C9" w:rsidRPr="00204C8A" w14:paraId="0F0A255B" w14:textId="77777777" w:rsidTr="006872C9">
        <w:trPr>
          <w:trHeight w:val="425"/>
        </w:trPr>
        <w:tc>
          <w:tcPr>
            <w:tcW w:w="2127" w:type="dxa"/>
            <w:shd w:val="clear" w:color="auto" w:fill="FFFFFF" w:themeFill="background1"/>
            <w:vAlign w:val="center"/>
          </w:tcPr>
          <w:p w14:paraId="135CEA92" w14:textId="2E4E0B02" w:rsidR="006872C9" w:rsidRPr="00073BFF" w:rsidRDefault="006872C9" w:rsidP="0091444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Atividade exercida 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14:paraId="7B809612" w14:textId="63C22B5F" w:rsidR="006872C9" w:rsidRPr="00EE2248" w:rsidRDefault="006872C9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90493273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904932732"/>
          </w:p>
        </w:tc>
      </w:tr>
      <w:tr w:rsidR="006872C9" w:rsidRPr="00204C8A" w14:paraId="6537FF87" w14:textId="77777777" w:rsidTr="002E6CFC">
        <w:trPr>
          <w:trHeight w:val="425"/>
        </w:trPr>
        <w:tc>
          <w:tcPr>
            <w:tcW w:w="2127" w:type="dxa"/>
            <w:shd w:val="clear" w:color="auto" w:fill="FFFFFF" w:themeFill="background1"/>
            <w:vAlign w:val="center"/>
          </w:tcPr>
          <w:p w14:paraId="1FE7B352" w14:textId="102EE05C" w:rsidR="006872C9" w:rsidRPr="00073BFF" w:rsidRDefault="006872C9" w:rsidP="00073BF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Nome comercial do estabelecimento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14:paraId="0956E265" w14:textId="3685C3E7" w:rsidR="006872C9" w:rsidRPr="00EE2248" w:rsidRDefault="006872C9" w:rsidP="006872C9">
            <w:pPr>
              <w:rPr>
                <w:rFonts w:ascii="Regular Regular" w:hAnsi="Regular Regular"/>
                <w:sz w:val="18"/>
                <w:szCs w:val="18"/>
              </w:rPr>
            </w:pPr>
            <w:permStart w:id="1926829646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926829646"/>
          </w:p>
        </w:tc>
      </w:tr>
      <w:tr w:rsidR="006872C9" w:rsidRPr="00204C8A" w14:paraId="3B309221" w14:textId="77777777" w:rsidTr="008425E4">
        <w:trPr>
          <w:trHeight w:val="425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CAD6C49" w14:textId="73030633" w:rsidR="006872C9" w:rsidRDefault="006872C9" w:rsidP="006872C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41FE970" w14:textId="6F52CC80" w:rsidR="006872C9" w:rsidRDefault="006872C9" w:rsidP="006872C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52068226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952068226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4B3B04" w14:textId="57272D5B" w:rsidR="006872C9" w:rsidRDefault="006872C9" w:rsidP="006872C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DF64137" w14:textId="4BF47796" w:rsidR="006872C9" w:rsidRDefault="006872C9" w:rsidP="006872C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0990207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40990207"/>
          </w:p>
        </w:tc>
      </w:tr>
      <w:tr w:rsidR="00DC47D5" w:rsidRPr="00204C8A" w14:paraId="7B66804F" w14:textId="77777777" w:rsidTr="00465B8F">
        <w:trPr>
          <w:trHeight w:val="425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D431111" w14:textId="07D3D9D2" w:rsidR="00DC47D5" w:rsidRDefault="00DC47D5" w:rsidP="006872C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Freguesia/União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0F27918" w14:textId="66E1505F" w:rsidR="00DC47D5" w:rsidRDefault="00DC47D5" w:rsidP="006872C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17274988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417274988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1C3EDE" w14:textId="36BFC9EE" w:rsidR="00DC47D5" w:rsidRDefault="008425E4" w:rsidP="006872C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</w:t>
            </w:r>
            <w:r w:rsidR="00465B8F">
              <w:rPr>
                <w:rFonts w:ascii="Regular Regular" w:hAnsi="Regular Regular"/>
                <w:bCs/>
                <w:sz w:val="18"/>
                <w:szCs w:val="18"/>
              </w:rPr>
              <w:t>ódigo P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ostal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A8E97E8" w14:textId="7424C329" w:rsidR="00DC47D5" w:rsidRDefault="008425E4" w:rsidP="006872C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21249615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621249615"/>
          </w:p>
        </w:tc>
      </w:tr>
    </w:tbl>
    <w:p w14:paraId="73F266F8" w14:textId="77777777" w:rsidR="004325F9" w:rsidRDefault="004325F9" w:rsidP="00EE224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1559"/>
        <w:gridCol w:w="3265"/>
      </w:tblGrid>
      <w:tr w:rsidR="00511F9B" w:rsidRPr="005D1C15" w14:paraId="10322745" w14:textId="77777777" w:rsidTr="003F7B0A">
        <w:trPr>
          <w:trHeight w:hRule="exact" w:val="283"/>
        </w:trPr>
        <w:tc>
          <w:tcPr>
            <w:tcW w:w="10637" w:type="dxa"/>
            <w:gridSpan w:val="3"/>
            <w:shd w:val="clear" w:color="auto" w:fill="0C2F7F"/>
            <w:vAlign w:val="center"/>
          </w:tcPr>
          <w:p w14:paraId="5A001DED" w14:textId="26E8AE23" w:rsidR="00511F9B" w:rsidRPr="00511F9B" w:rsidRDefault="00511F9B" w:rsidP="00511F9B">
            <w:pPr>
              <w:pStyle w:val="PargrafodaLista"/>
              <w:numPr>
                <w:ilvl w:val="0"/>
                <w:numId w:val="17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511F9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51890282" w14:textId="77777777" w:rsidR="00511F9B" w:rsidRPr="005D1C15" w:rsidRDefault="00511F9B" w:rsidP="003F7B0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065960006" w:edGrp="everyone"/>
      <w:permStart w:id="1896169215" w:edGrp="everyone" w:colFirst="2" w:colLast="2"/>
      <w:tr w:rsidR="00511F9B" w:rsidRPr="005D1C15" w14:paraId="5CD22EC3" w14:textId="77777777" w:rsidTr="008942C2">
        <w:trPr>
          <w:trHeight w:hRule="exact" w:val="425"/>
        </w:trPr>
        <w:tc>
          <w:tcPr>
            <w:tcW w:w="5813" w:type="dxa"/>
            <w:shd w:val="clear" w:color="auto" w:fill="F2F2F2" w:themeFill="background1" w:themeFillShade="F2"/>
            <w:vAlign w:val="center"/>
          </w:tcPr>
          <w:p w14:paraId="6F194713" w14:textId="7ED8E0CA" w:rsidR="00511F9B" w:rsidRPr="005D1C15" w:rsidRDefault="00511F9B" w:rsidP="00576AA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D1C15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15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 w:cs="Arial"/>
                <w:sz w:val="18"/>
                <w:szCs w:val="18"/>
              </w:rPr>
            </w:r>
            <w:r w:rsidR="001C0C4A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5D1C15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065960006"/>
            <w:r w:rsidRPr="005D1C1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576AA6">
              <w:rPr>
                <w:rFonts w:ascii="Regular Regular" w:hAnsi="Regular Regular"/>
                <w:bCs/>
                <w:sz w:val="18"/>
                <w:szCs w:val="18"/>
              </w:rPr>
              <w:t>Alvará Sanitário/Autorização de Utilização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888E8" w14:textId="77777777" w:rsidR="00511F9B" w:rsidRPr="005D1C15" w:rsidRDefault="00511F9B" w:rsidP="003F7B0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14:paraId="2339006E" w14:textId="77777777" w:rsidR="00511F9B" w:rsidRPr="005D1C15" w:rsidRDefault="00511F9B" w:rsidP="003F7B0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368328514" w:edGrp="everyone"/>
      <w:permEnd w:id="1896169215"/>
      <w:tr w:rsidR="00576AA6" w:rsidRPr="005D1C15" w14:paraId="55F7E15F" w14:textId="77777777" w:rsidTr="008942C2">
        <w:trPr>
          <w:trHeight w:hRule="exact" w:val="425"/>
        </w:trPr>
        <w:tc>
          <w:tcPr>
            <w:tcW w:w="5813" w:type="dxa"/>
            <w:shd w:val="clear" w:color="auto" w:fill="F2F2F2" w:themeFill="background1" w:themeFillShade="F2"/>
            <w:vAlign w:val="center"/>
          </w:tcPr>
          <w:p w14:paraId="7928ABC7" w14:textId="37564348" w:rsidR="00576AA6" w:rsidRPr="005D1C15" w:rsidRDefault="00576AA6" w:rsidP="00576AA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D1C15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15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 w:cs="Arial"/>
                <w:sz w:val="18"/>
                <w:szCs w:val="18"/>
              </w:rPr>
            </w:r>
            <w:r w:rsidR="001C0C4A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5D1C15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368328514"/>
            <w:r w:rsidRPr="005D1C1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Formulário Licenciamento Zero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2FBD6" w14:textId="669F221A" w:rsidR="00576AA6" w:rsidRPr="005D1C15" w:rsidRDefault="00576AA6" w:rsidP="003F7B0A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14:paraId="1294150A" w14:textId="43E4373A" w:rsidR="00576AA6" w:rsidRPr="005D1C15" w:rsidRDefault="00576AA6" w:rsidP="003F7B0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permStart w:id="1518141932" w:edGrp="everyone"/>
            <w:r>
              <w:rPr>
                <w:rFonts w:ascii="Regular Regular" w:hAnsi="Regular Regular" w:cs="Arial"/>
                <w:sz w:val="18"/>
                <w:szCs w:val="18"/>
              </w:rPr>
              <w:t xml:space="preserve">    </w:t>
            </w:r>
            <w:permEnd w:id="1518141932"/>
          </w:p>
        </w:tc>
      </w:tr>
    </w:tbl>
    <w:p w14:paraId="3186513E" w14:textId="77777777" w:rsidR="00516082" w:rsidRDefault="00516082" w:rsidP="00D45F99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AF558C" w14:paraId="5473545D" w14:textId="77777777" w:rsidTr="0048767A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3414A545" w:rsidR="00072F95" w:rsidRPr="00A507D9" w:rsidRDefault="00072F95" w:rsidP="00BD5220">
            <w:pPr>
              <w:pStyle w:val="PargrafodaLista"/>
              <w:numPr>
                <w:ilvl w:val="0"/>
                <w:numId w:val="17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AF558C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72F95" w:rsidRPr="00AF558C" w14:paraId="0F5D6CBF" w14:textId="77777777" w:rsidTr="0048767A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7785B8F" w14:textId="2F92A247" w:rsidR="00072F95" w:rsidRPr="004F10FF" w:rsidRDefault="00072F95" w:rsidP="00106F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  <w:r w:rsidR="004E218B" w:rsidRPr="004E218B">
              <w:rPr>
                <w:rFonts w:ascii="Regular Regular" w:hAnsi="Regular Regular" w:cs="Arial"/>
                <w:bCs/>
                <w:sz w:val="18"/>
                <w:szCs w:val="18"/>
              </w:rPr>
              <w:t>Os itens assinalados com * são obrigatórios.</w:t>
            </w:r>
          </w:p>
        </w:tc>
      </w:tr>
    </w:tbl>
    <w:p w14:paraId="70BACB02" w14:textId="77777777" w:rsidR="00F16A3D" w:rsidRDefault="00F16A3D" w:rsidP="0064447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34C51" w:rsidRPr="000904B6" w14:paraId="691E6685" w14:textId="77777777" w:rsidTr="00B86F78">
        <w:trPr>
          <w:trHeight w:val="281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CFB8B5E" w14:textId="2124C84B" w:rsidR="00134C51" w:rsidRPr="00C92546" w:rsidRDefault="00665E1B" w:rsidP="00B4676C">
            <w:pPr>
              <w:pStyle w:val="PargrafodaLista"/>
              <w:ind w:left="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Caso </w:t>
            </w:r>
            <w:r w:rsidRPr="00665E1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se trate de </w:t>
            </w:r>
            <w:r w:rsidR="00B4676C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alargamento de funcionamento de estabelecimento:</w:t>
            </w:r>
          </w:p>
        </w:tc>
      </w:tr>
      <w:permStart w:id="1191604933" w:edGrp="everyone"/>
      <w:tr w:rsidR="00134C51" w:rsidRPr="000904B6" w14:paraId="6958BCDF" w14:textId="77777777" w:rsidTr="007A51A9">
        <w:trPr>
          <w:trHeight w:val="531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E4FE032" w14:textId="52E70B62" w:rsidR="00134C51" w:rsidRPr="00C92546" w:rsidRDefault="00134C51" w:rsidP="00125277">
            <w:pPr>
              <w:pStyle w:val="PargrafodaLista"/>
              <w:ind w:left="28" w:hanging="19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91604933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1.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="007A51A9" w:rsidRPr="00CA1707">
              <w:rPr>
                <w:rFonts w:ascii="Regular Regular" w:hAnsi="Regular Regular" w:cs="Arial"/>
                <w:b/>
                <w:sz w:val="18"/>
                <w:szCs w:val="18"/>
              </w:rPr>
              <w:t>Declaração</w:t>
            </w:r>
            <w:r w:rsidR="00B86F78">
              <w:rPr>
                <w:rFonts w:ascii="Regular Regular" w:hAnsi="Regular Regular" w:cs="Arial"/>
                <w:b/>
                <w:sz w:val="18"/>
                <w:szCs w:val="18"/>
              </w:rPr>
              <w:t>*</w:t>
            </w:r>
            <w:r w:rsidR="007A51A9" w:rsidRPr="00CA1707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7A51A9" w:rsidRPr="00CA1707">
              <w:rPr>
                <w:rFonts w:ascii="Regular Regular" w:hAnsi="Regular Regular" w:cs="Arial"/>
                <w:sz w:val="18"/>
                <w:szCs w:val="18"/>
              </w:rPr>
              <w:t>de compromisso subscrita pelo titular do estabelecimento</w:t>
            </w:r>
            <w:r w:rsidR="007A51A9">
              <w:rPr>
                <w:rFonts w:ascii="Regular Regular" w:hAnsi="Regular Regular" w:cs="Arial"/>
                <w:sz w:val="18"/>
                <w:szCs w:val="18"/>
              </w:rPr>
              <w:t>, conforme previsto</w:t>
            </w:r>
            <w:r w:rsidR="007A51A9" w:rsidRPr="00D26F7E">
              <w:rPr>
                <w:rFonts w:ascii="Regular Regular" w:hAnsi="Regular Regular" w:cs="Arial"/>
                <w:sz w:val="18"/>
                <w:szCs w:val="18"/>
              </w:rPr>
              <w:t xml:space="preserve"> no Anexo IV do </w:t>
            </w:r>
            <w:hyperlink r:id="rId10" w:history="1">
              <w:r w:rsidR="007A51A9" w:rsidRPr="00396650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Regulamento da "Movida" do Porto</w:t>
              </w:r>
            </w:hyperlink>
            <w:r w:rsidR="007A51A9" w:rsidRPr="00D26F7E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</w:tc>
      </w:tr>
      <w:permStart w:id="397703102" w:edGrp="everyone"/>
      <w:tr w:rsidR="00134C51" w:rsidRPr="000904B6" w14:paraId="59F5A58D" w14:textId="77777777" w:rsidTr="007A51A9">
        <w:trPr>
          <w:trHeight w:val="411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C52A7A2" w14:textId="409FEFB8" w:rsidR="00665E1B" w:rsidRPr="00665E1B" w:rsidRDefault="00134C51" w:rsidP="007A51A9">
            <w:pPr>
              <w:pStyle w:val="PargrafodaLista"/>
              <w:ind w:left="28" w:hanging="28"/>
              <w:rPr>
                <w:rFonts w:ascii="Regular Regular" w:hAnsi="Regular Regular"/>
                <w:sz w:val="18"/>
                <w:szCs w:val="18"/>
                <w:u w:val="single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97703102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2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="007A51A9" w:rsidRPr="00CA1707">
              <w:rPr>
                <w:rFonts w:ascii="Regular Regular" w:hAnsi="Regular Regular" w:cs="Arial"/>
                <w:b/>
                <w:sz w:val="18"/>
                <w:szCs w:val="18"/>
              </w:rPr>
              <w:t>Planta</w:t>
            </w:r>
            <w:r w:rsidR="00B86F78">
              <w:rPr>
                <w:rFonts w:ascii="Regular Regular" w:hAnsi="Regular Regular" w:cs="Arial"/>
                <w:b/>
                <w:sz w:val="18"/>
                <w:szCs w:val="18"/>
              </w:rPr>
              <w:t>*</w:t>
            </w:r>
            <w:r w:rsidR="007A51A9" w:rsidRPr="00CA1707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7A51A9" w:rsidRPr="00B86F78">
              <w:rPr>
                <w:rFonts w:ascii="Regular Regular" w:hAnsi="Regular Regular" w:cs="Arial"/>
                <w:bCs/>
                <w:sz w:val="18"/>
                <w:szCs w:val="18"/>
              </w:rPr>
              <w:t>cotada e atualizada do estabelecimento</w:t>
            </w:r>
            <w:r w:rsidR="007A51A9" w:rsidRPr="00CA1707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7A51A9" w:rsidRPr="00CA1707">
              <w:rPr>
                <w:rFonts w:ascii="Regular Regular" w:hAnsi="Regular Regular" w:cs="Arial"/>
                <w:sz w:val="18"/>
                <w:szCs w:val="18"/>
              </w:rPr>
              <w:t>com a indicação da antecâmara, bem como da área disponível ao público</w:t>
            </w:r>
            <w:r w:rsidR="007A51A9">
              <w:rPr>
                <w:rFonts w:ascii="Regular Regular" w:hAnsi="Regular Regular" w:cs="Arial"/>
                <w:sz w:val="18"/>
                <w:szCs w:val="18"/>
              </w:rPr>
              <w:t xml:space="preserve"> (em m</w:t>
            </w:r>
            <w:r w:rsidR="007A51A9" w:rsidRPr="00505F5E">
              <w:rPr>
                <w:rFonts w:ascii="Regular Regular" w:hAnsi="Regular Regular" w:cs="Arial"/>
                <w:sz w:val="18"/>
                <w:szCs w:val="18"/>
                <w:vertAlign w:val="superscript"/>
              </w:rPr>
              <w:t>2</w:t>
            </w:r>
            <w:r w:rsidR="007A51A9">
              <w:rPr>
                <w:rFonts w:ascii="Regular Regular" w:hAnsi="Regular Regular" w:cs="Arial"/>
                <w:sz w:val="18"/>
                <w:szCs w:val="18"/>
              </w:rPr>
              <w:t>)</w:t>
            </w:r>
            <w:r w:rsidR="007A51A9" w:rsidRPr="00CA1707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2044265975" w:edGrp="everyone"/>
      <w:tr w:rsidR="007A51A9" w:rsidRPr="000904B6" w14:paraId="007E2550" w14:textId="77777777" w:rsidTr="007A51A9">
        <w:trPr>
          <w:trHeight w:val="983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D321791" w14:textId="1D147508" w:rsidR="007A51A9" w:rsidRPr="00CA1707" w:rsidRDefault="007A51A9" w:rsidP="007A51A9">
            <w:pPr>
              <w:tabs>
                <w:tab w:val="left" w:pos="0"/>
              </w:tabs>
              <w:ind w:left="1" w:hanging="1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44265975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B86F78">
              <w:rPr>
                <w:rFonts w:ascii="Regular Regular" w:hAnsi="Regular Regular"/>
                <w:b/>
                <w:sz w:val="18"/>
                <w:szCs w:val="18"/>
              </w:rPr>
              <w:t>3.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>Relatório de verificação do cumprimento do critério de incomodidade</w:t>
            </w:r>
            <w:r w:rsidR="00B86F78">
              <w:rPr>
                <w:rFonts w:ascii="Regular Regular" w:hAnsi="Regular Regular" w:cs="Arial"/>
                <w:b/>
                <w:sz w:val="18"/>
                <w:szCs w:val="18"/>
              </w:rPr>
              <w:t>*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 xml:space="preserve">, nos termos da legislação vigente à data do pedido de alargamento de horário de funcionamento de estabelecimento (Regulamento Geral do Ruído). </w:t>
            </w:r>
          </w:p>
          <w:p w14:paraId="0549EFB8" w14:textId="45BEF403" w:rsidR="007A51A9" w:rsidRPr="00C00699" w:rsidRDefault="007A51A9" w:rsidP="007A51A9">
            <w:pPr>
              <w:pStyle w:val="PargrafodaLista"/>
              <w:ind w:left="28" w:hanging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CA1707">
              <w:rPr>
                <w:rFonts w:ascii="Regular Regular" w:hAnsi="Regular Regular" w:cs="Arial"/>
                <w:sz w:val="18"/>
                <w:szCs w:val="18"/>
              </w:rPr>
              <w:t>O ensaio deve ser realizado até dois meses prévios à submissão do pedido, no período horário do alargamento pretendido e, preferencialmente, no interior de um recetor sensível existente na envolvente do estabelecimento.</w:t>
            </w:r>
          </w:p>
        </w:tc>
      </w:tr>
      <w:permStart w:id="247480964" w:edGrp="everyone"/>
      <w:tr w:rsidR="00D45F99" w:rsidRPr="000904B6" w14:paraId="0E1EF701" w14:textId="77777777" w:rsidTr="004325F9">
        <w:trPr>
          <w:trHeight w:val="1023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6E40F16" w14:textId="39F9498F" w:rsidR="00D45F99" w:rsidRPr="00CA1707" w:rsidRDefault="00D45F99" w:rsidP="00D45F99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47480964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4</w:t>
            </w:r>
            <w:r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. </w:t>
            </w:r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>Relatório de verificação do cumprimento dos requisitos acústicos</w:t>
            </w:r>
            <w:r w:rsidR="00B86F78">
              <w:rPr>
                <w:rFonts w:ascii="Regular Regular" w:hAnsi="Regular Regular" w:cs="Arial"/>
                <w:b/>
                <w:sz w:val="18"/>
                <w:szCs w:val="18"/>
              </w:rPr>
              <w:t>*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 xml:space="preserve"> de edifícios, nos termos da legislação vigente à data do pedido de alargamento de horário de funcionamento de estabelecimento (Regulamento dos Requisitos Acústicos dos Edifícios). </w:t>
            </w:r>
          </w:p>
          <w:p w14:paraId="569786E6" w14:textId="2623C890" w:rsidR="00D45F99" w:rsidRPr="00C00699" w:rsidRDefault="00D45F99" w:rsidP="00B86F78">
            <w:pPr>
              <w:tabs>
                <w:tab w:val="left" w:pos="0"/>
              </w:tabs>
              <w:ind w:left="1" w:hanging="1"/>
              <w:rPr>
                <w:rFonts w:ascii="Regular Regular" w:hAnsi="Regular Regular"/>
                <w:bCs/>
                <w:sz w:val="18"/>
                <w:szCs w:val="18"/>
              </w:rPr>
            </w:pPr>
            <w:r w:rsidRPr="00CA1707">
              <w:rPr>
                <w:rFonts w:ascii="Regular Regular" w:hAnsi="Regular Regular" w:cs="Arial"/>
                <w:sz w:val="18"/>
                <w:szCs w:val="18"/>
              </w:rPr>
              <w:t>Caso o ensaio tenha sido entregue aquando do pedido de autorização de utilização ou de alteração de utilização e não tenham sido promovidas alterações ao nível do isolamento, é dispensável a entrega deste documento instrutório.</w:t>
            </w:r>
          </w:p>
        </w:tc>
      </w:tr>
      <w:permStart w:id="810316945" w:edGrp="everyone"/>
      <w:tr w:rsidR="00D45F99" w:rsidRPr="000904B6" w14:paraId="4156F279" w14:textId="77777777" w:rsidTr="00B83694">
        <w:trPr>
          <w:trHeight w:val="538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C43D534" w14:textId="72DAFC6B" w:rsidR="00D45F99" w:rsidRPr="00C00699" w:rsidRDefault="00D45F99" w:rsidP="00B86F7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10316945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5</w:t>
            </w:r>
            <w:r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. </w:t>
            </w:r>
            <w:hyperlink r:id="rId11" w:history="1">
              <w:r w:rsidRPr="00CA1707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 xml:space="preserve">Mapa </w:t>
              </w:r>
              <w:r w:rsidRPr="00D4424D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de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 xml:space="preserve"> </w:t>
              </w:r>
              <w:r w:rsidRPr="00CA1707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caracterização</w:t>
              </w:r>
            </w:hyperlink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 xml:space="preserve">das condições de funcionamento do estabelecimento, disponível no Portal do Munícipe, em </w:t>
            </w:r>
            <w:hyperlink r:id="rId12" w:history="1">
              <w:proofErr w:type="gramStart"/>
              <w:r w:rsidRPr="00CA1707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 »</w:t>
              </w:r>
              <w:proofErr w:type="gramEnd"/>
              <w:r w:rsidRPr="00CA1707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 xml:space="preserve"> Atividades económicas</w:t>
              </w:r>
            </w:hyperlink>
            <w:r w:rsidRPr="00CA1707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246717036" w:edGrp="everyone"/>
      <w:tr w:rsidR="00D45F99" w:rsidRPr="000904B6" w14:paraId="17EC136B" w14:textId="77777777" w:rsidTr="008945D9">
        <w:trPr>
          <w:trHeight w:val="1698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664CBAC" w14:textId="77777777" w:rsidR="00D45F99" w:rsidRDefault="00D45F99" w:rsidP="00D45F99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46717036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6</w:t>
            </w:r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1B44C2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Declaração</w:t>
            </w:r>
            <w:r w:rsidRPr="00EE075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de compromisso onde comunique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que</w:t>
            </w:r>
            <w:r w:rsidRPr="00EE075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o estabelecimento não disp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õe</w:t>
            </w:r>
            <w:r w:rsidRPr="00EE075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de música ao vivo (acústica ou amplificada), de aparelho emissor de som (com ou sem amplificação) ou mesa de mistura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.</w:t>
            </w:r>
          </w:p>
          <w:p w14:paraId="78BC7BB2" w14:textId="77777777" w:rsidR="00D45F99" w:rsidRDefault="00D45F99" w:rsidP="00D45F99">
            <w:pPr>
              <w:jc w:val="both"/>
              <w:rPr>
                <w:rFonts w:ascii="Regular Regular" w:hAnsi="Regular Regular"/>
                <w:bCs/>
                <w:sz w:val="18"/>
                <w:szCs w:val="18"/>
                <w:u w:val="single"/>
              </w:rPr>
            </w:pPr>
            <w:r w:rsidRPr="00D45F99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Ou</w:t>
            </w:r>
          </w:p>
          <w:permStart w:id="965310556" w:edGrp="everyone"/>
          <w:p w14:paraId="3903C7F9" w14:textId="6B44BABB" w:rsidR="00D45F99" w:rsidRPr="00CA1707" w:rsidRDefault="00D45F99" w:rsidP="00D45F99">
            <w:pPr>
              <w:pStyle w:val="Corpodetexto"/>
              <w:ind w:left="639" w:hanging="639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65310556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6</w:t>
            </w:r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 xml:space="preserve">Comprovativo 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>de calibração e selagem do limitador sonoro.</w:t>
            </w:r>
          </w:p>
          <w:p w14:paraId="611B719F" w14:textId="77777777" w:rsidR="00D45F99" w:rsidRPr="00CA1707" w:rsidRDefault="00D45F99" w:rsidP="00D45F99">
            <w:pPr>
              <w:pStyle w:val="Corpodetexto"/>
              <w:tabs>
                <w:tab w:val="left" w:pos="530"/>
              </w:tabs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A1707">
              <w:rPr>
                <w:rFonts w:ascii="Regular Regular" w:hAnsi="Regular Regular" w:cs="Arial"/>
                <w:sz w:val="18"/>
                <w:szCs w:val="18"/>
              </w:rPr>
              <w:t>Na falta de documento</w:t>
            </w:r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>comprovativo de calibração e selagem do limitador sonoro, o Requerente deverá:</w:t>
            </w:r>
          </w:p>
          <w:permStart w:id="537087061" w:edGrp="everyone"/>
          <w:p w14:paraId="74E2DC9E" w14:textId="7E88FBDC" w:rsidR="00D45F99" w:rsidRPr="00CA1707" w:rsidRDefault="00D45F99" w:rsidP="00D45F99">
            <w:pPr>
              <w:pStyle w:val="Corpodetexto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37087061"/>
            <w:r w:rsidRPr="00CA170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6</w:t>
            </w:r>
            <w:r w:rsidRPr="00CA1707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CA170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>Declarar, por escrito, que já dispõe do limitador instalado com transmissão de dados para a plataforma de controlo</w:t>
            </w:r>
            <w:r w:rsidR="00B86F78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ermStart w:id="825230753" w:edGrp="everyone"/>
          <w:p w14:paraId="31940E0F" w14:textId="590F086B" w:rsidR="00D45F99" w:rsidRPr="00D45F99" w:rsidRDefault="00D45F99" w:rsidP="00D45F99">
            <w:pPr>
              <w:jc w:val="both"/>
              <w:rPr>
                <w:rFonts w:ascii="Regular Regular" w:hAnsi="Regular Regular"/>
                <w:bCs/>
                <w:sz w:val="18"/>
                <w:szCs w:val="18"/>
                <w:u w:val="single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25230753"/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6</w:t>
            </w:r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 xml:space="preserve">.2 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>Solicitar a respetiva calibração e selagem.</w:t>
            </w:r>
          </w:p>
        </w:tc>
      </w:tr>
      <w:permStart w:id="1417484407" w:edGrp="everyone"/>
      <w:tr w:rsidR="00D45F99" w:rsidRPr="000904B6" w14:paraId="13C0EE13" w14:textId="77777777" w:rsidTr="004325F9">
        <w:trPr>
          <w:trHeight w:val="1551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621677A" w14:textId="79D9BC96" w:rsidR="00D45F99" w:rsidRPr="00CA1707" w:rsidRDefault="00D45F99" w:rsidP="00D45F99">
            <w:pPr>
              <w:pStyle w:val="Corpodetexto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17484407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7</w:t>
            </w:r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A1707">
              <w:rPr>
                <w:rFonts w:ascii="Regular Regular" w:hAnsi="Regular Regular" w:cs="Arial"/>
                <w:b/>
                <w:sz w:val="18"/>
                <w:szCs w:val="18"/>
              </w:rPr>
              <w:t>Justificação da não instrução do pedido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 xml:space="preserve"> com os seguintes elementos:</w:t>
            </w:r>
          </w:p>
          <w:permStart w:id="1756770596" w:edGrp="everyone"/>
          <w:p w14:paraId="7A8BAC7A" w14:textId="20B5158A" w:rsidR="00D45F99" w:rsidRPr="00CA1707" w:rsidRDefault="00D45F99" w:rsidP="00D45F99">
            <w:pPr>
              <w:pStyle w:val="Corpodetexto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56770596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7</w:t>
            </w:r>
            <w:r w:rsidRPr="00CA1707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 xml:space="preserve"> 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>______</w:t>
            </w:r>
          </w:p>
          <w:permStart w:id="714559023" w:edGrp="everyone"/>
          <w:p w14:paraId="5B64B995" w14:textId="1CD5E1D1" w:rsidR="00D45F99" w:rsidRPr="00CA1707" w:rsidRDefault="00D45F99" w:rsidP="00D45F99">
            <w:pPr>
              <w:pStyle w:val="Corpodetexto"/>
              <w:spacing w:before="60" w:after="6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14559023"/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7</w:t>
            </w:r>
            <w:r w:rsidRPr="00CA1707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 xml:space="preserve"> 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Pr="00CA1707">
              <w:rPr>
                <w:rFonts w:ascii="Regular Regular" w:hAnsi="Regular Regular" w:cs="Arial"/>
                <w:sz w:val="18"/>
                <w:szCs w:val="18"/>
              </w:rPr>
              <w:t>_</w:t>
            </w:r>
          </w:p>
          <w:p w14:paraId="231C67A5" w14:textId="42306D4F" w:rsidR="00D45F99" w:rsidRPr="00C00699" w:rsidRDefault="00D45F99" w:rsidP="00D45F9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A1707">
              <w:rPr>
                <w:rFonts w:ascii="Regular Regular" w:hAnsi="Regular Regular" w:cs="Arial"/>
                <w:i/>
                <w:sz w:val="18"/>
                <w:szCs w:val="18"/>
              </w:rPr>
              <w:t xml:space="preserve">Caso o Requerente entenda que, em face das características do estabelecimento, poderá eventualmente </w:t>
            </w:r>
            <w:r>
              <w:rPr>
                <w:rFonts w:ascii="Regular Regular" w:hAnsi="Regular Regular" w:cs="Arial"/>
                <w:i/>
                <w:sz w:val="18"/>
                <w:szCs w:val="18"/>
              </w:rPr>
              <w:t xml:space="preserve">não ser </w:t>
            </w:r>
            <w:r w:rsidRPr="00CA1707">
              <w:rPr>
                <w:rFonts w:ascii="Regular Regular" w:hAnsi="Regular Regular" w:cs="Arial"/>
                <w:i/>
                <w:sz w:val="18"/>
                <w:szCs w:val="18"/>
              </w:rPr>
              <w:t>necessária a apresentação de algum dos elementos atrás referidos, deverá apresentar exposição por escrito justificando essa dispensa com fundamentação de facto e de direito.</w:t>
            </w:r>
          </w:p>
        </w:tc>
      </w:tr>
    </w:tbl>
    <w:p w14:paraId="2B1331F9" w14:textId="77777777" w:rsidR="004325F9" w:rsidRPr="004325F9" w:rsidRDefault="004325F9" w:rsidP="0064447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65E1B" w:rsidRPr="000904B6" w14:paraId="011B7698" w14:textId="77777777" w:rsidTr="00B86F78">
        <w:trPr>
          <w:trHeight w:val="316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9FCC4EC" w14:textId="2737A143" w:rsidR="00665E1B" w:rsidRPr="00C92546" w:rsidRDefault="00665E1B" w:rsidP="00665E1B">
            <w:pPr>
              <w:pStyle w:val="PargrafodaLista"/>
              <w:ind w:left="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Caso </w:t>
            </w:r>
            <w:r w:rsidRPr="00665E1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se trate de </w:t>
            </w:r>
            <w:r w:rsidR="00B4676C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alargamento pontual de funcionamento de estabelecimento:</w:t>
            </w:r>
          </w:p>
        </w:tc>
      </w:tr>
      <w:permStart w:id="730671344" w:edGrp="everyone"/>
      <w:tr w:rsidR="009A1B83" w:rsidRPr="000904B6" w14:paraId="50EBDFD7" w14:textId="77777777" w:rsidTr="00B86F78">
        <w:trPr>
          <w:trHeight w:val="846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1B74AFF" w14:textId="77777777" w:rsidR="009A1B83" w:rsidRPr="00C00699" w:rsidRDefault="009A1B83" w:rsidP="009A1B83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30671344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1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952517086" w:edGrp="everyone"/>
          <w:p w14:paraId="6BFC80F3" w14:textId="7FC506A1" w:rsidR="009A1B83" w:rsidRDefault="009A1B83" w:rsidP="009A1B83">
            <w:pPr>
              <w:pStyle w:val="PargrafodaLista"/>
              <w:ind w:left="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52517086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1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permStart w:id="35260118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35260118"/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05374275" w:edGrp="everyone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05374275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permStart w:id="1289904759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289904759"/>
          </w:p>
        </w:tc>
      </w:tr>
    </w:tbl>
    <w:p w14:paraId="5B7C4BB3" w14:textId="77777777" w:rsidR="0001440C" w:rsidRDefault="0001440C" w:rsidP="0001440C">
      <w:pPr>
        <w:ind w:left="-709"/>
        <w:rPr>
          <w:rFonts w:ascii="Regular Regular" w:hAnsi="Regular Regular"/>
          <w:sz w:val="18"/>
          <w:szCs w:val="18"/>
        </w:rPr>
      </w:pPr>
    </w:p>
    <w:p w14:paraId="48B91CE5" w14:textId="77777777" w:rsidR="00B86F78" w:rsidRDefault="00B86F78" w:rsidP="0001440C">
      <w:pPr>
        <w:ind w:left="-709"/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4325F9" w:rsidRPr="00AF558C" w14:paraId="341817AE" w14:textId="77777777" w:rsidTr="003F7B0A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B1C3487" w14:textId="06F9192A" w:rsidR="004325F9" w:rsidRPr="00B86F78" w:rsidRDefault="004325F9" w:rsidP="003F7B0A">
            <w:pPr>
              <w:pStyle w:val="PargrafodaLista"/>
              <w:numPr>
                <w:ilvl w:val="0"/>
                <w:numId w:val="17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>Declaração</w:t>
            </w:r>
          </w:p>
        </w:tc>
      </w:tr>
      <w:permStart w:id="1635533390" w:edGrp="everyone"/>
      <w:tr w:rsidR="004325F9" w:rsidRPr="00FF14FA" w14:paraId="776D3F21" w14:textId="77777777" w:rsidTr="004325F9">
        <w:trPr>
          <w:trHeight w:hRule="exact" w:val="589"/>
        </w:trPr>
        <w:tc>
          <w:tcPr>
            <w:tcW w:w="10637" w:type="dxa"/>
            <w:shd w:val="clear" w:color="auto" w:fill="auto"/>
            <w:vAlign w:val="center"/>
          </w:tcPr>
          <w:p w14:paraId="15159120" w14:textId="0E976317" w:rsidR="004325F9" w:rsidRPr="00A878EC" w:rsidRDefault="004325F9" w:rsidP="004325F9">
            <w:pPr>
              <w:autoSpaceDE w:val="0"/>
              <w:autoSpaceDN w:val="0"/>
              <w:adjustRightInd w:val="0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35533390"/>
            <w:r w:rsidRPr="0006400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>Declaro que tomo conhecimento das obrigações decorrentes da legislação da qual constam os requisitos que devem observar</w:t>
            </w:r>
            <w:r w:rsidR="00A878E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>as instalações e equipamentos dos estabelecimentos comerciais, de prestação de serviços e armazéns para o seu funcionamento</w:t>
            </w:r>
            <w:r w:rsidRPr="00B86F78">
              <w:rPr>
                <w:rFonts w:ascii="OpenSans" w:eastAsiaTheme="minorHAnsi" w:hAnsi="OpenSans" w:cs="OpenSans"/>
                <w:bCs/>
                <w:sz w:val="18"/>
                <w:szCs w:val="18"/>
                <w14:ligatures w14:val="standardContextual"/>
              </w:rPr>
              <w:t>.</w:t>
            </w:r>
          </w:p>
        </w:tc>
      </w:tr>
    </w:tbl>
    <w:p w14:paraId="43674101" w14:textId="77777777" w:rsidR="004325F9" w:rsidRDefault="004325F9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2AB29691" w14:textId="77777777" w:rsidTr="00D9770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5C796E" w14:textId="3D0B4DFA" w:rsidR="00F16A3D" w:rsidRPr="00A507D9" w:rsidRDefault="00F16A3D" w:rsidP="00BD5220">
            <w:pPr>
              <w:pStyle w:val="PargrafodaLista"/>
              <w:numPr>
                <w:ilvl w:val="0"/>
                <w:numId w:val="17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 w:rsidR="000D184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08AB323A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925931310" w:edGrp="everyone"/>
      <w:tr w:rsidR="0001440C" w:rsidRPr="0033454C" w14:paraId="5D261718" w14:textId="77777777" w:rsidTr="004325F9">
        <w:trPr>
          <w:trHeight w:val="1441"/>
        </w:trPr>
        <w:tc>
          <w:tcPr>
            <w:tcW w:w="10632" w:type="dxa"/>
            <w:shd w:val="clear" w:color="auto" w:fill="auto"/>
            <w:vAlign w:val="center"/>
          </w:tcPr>
          <w:p w14:paraId="3DC5E21B" w14:textId="77777777" w:rsidR="00A424C8" w:rsidRPr="00B86F78" w:rsidRDefault="0001440C" w:rsidP="00312662">
            <w:pPr>
              <w:autoSpaceDE w:val="0"/>
              <w:autoSpaceDN w:val="0"/>
              <w:adjustRightInd w:val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25931310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B86F78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O pedido de alteração de horário só se aplica aos estabelecimentos localizados na zona da “Movida”, cuja área se encontra</w:t>
            </w:r>
          </w:p>
          <w:p w14:paraId="6B7FFD2C" w14:textId="77777777" w:rsidR="00A424C8" w:rsidRPr="00B86F78" w:rsidRDefault="00A424C8" w:rsidP="00312662">
            <w:pPr>
              <w:autoSpaceDE w:val="0"/>
              <w:autoSpaceDN w:val="0"/>
              <w:adjustRightInd w:val="0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>delimitada</w:t>
            </w:r>
            <w:proofErr w:type="gramEnd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no Anexo I do Regulamento da “Movida do Porto” (O Regulamento e respetivos anexos estão disponíveis no site oficial</w:t>
            </w:r>
          </w:p>
          <w:p w14:paraId="2820793F" w14:textId="5D18BBFB" w:rsidR="00A424C8" w:rsidRPr="00B86F78" w:rsidRDefault="00A424C8" w:rsidP="00312662">
            <w:pPr>
              <w:autoSpaceDE w:val="0"/>
              <w:autoSpaceDN w:val="0"/>
              <w:adjustRightInd w:val="0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>da</w:t>
            </w:r>
            <w:proofErr w:type="gramEnd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Câmara Municipal do Porto, em Câmara» Informação oficial» Código Regulamentar do Porto» </w:t>
            </w:r>
            <w:hyperlink r:id="rId13" w:history="1">
              <w:r w:rsidRPr="007B25EE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Outros Regulamentos</w:t>
              </w:r>
            </w:hyperlink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>).</w:t>
            </w:r>
          </w:p>
          <w:p w14:paraId="2046F4B2" w14:textId="0F41E04C" w:rsidR="0001440C" w:rsidRPr="00B86F78" w:rsidRDefault="00A424C8" w:rsidP="00312662">
            <w:pPr>
              <w:autoSpaceDE w:val="0"/>
              <w:autoSpaceDN w:val="0"/>
              <w:adjustRightInd w:val="0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>Para os demais estabelecimentos, a partir de 1 de março de 2015, com a entrada em vigor do Decreto-Lei n.º 10/2015, de 16 de</w:t>
            </w:r>
            <w:r w:rsidR="004325F9"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janeiro, </w:t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>deixou de ser necessário este procedimento. Os estabelecimentos de comércio, serviços e restauração passaram a ter um</w:t>
            </w:r>
            <w:r w:rsidR="004325F9"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>horário de funcionamento livre, mantendo-se apenas a obrigatoriedade da afixação do mapa do horário de funcionamento.</w:t>
            </w:r>
          </w:p>
        </w:tc>
      </w:tr>
      <w:permStart w:id="384899714" w:edGrp="everyone"/>
      <w:tr w:rsidR="00A53250" w:rsidRPr="0033454C" w14:paraId="7ABC64D5" w14:textId="77777777" w:rsidTr="00343C7E">
        <w:trPr>
          <w:trHeight w:val="494"/>
        </w:trPr>
        <w:tc>
          <w:tcPr>
            <w:tcW w:w="10632" w:type="dxa"/>
            <w:shd w:val="clear" w:color="auto" w:fill="auto"/>
            <w:vAlign w:val="center"/>
          </w:tcPr>
          <w:p w14:paraId="751D290A" w14:textId="45BA7CFD" w:rsidR="00A53250" w:rsidRPr="00B86F78" w:rsidRDefault="00A53250" w:rsidP="00312662">
            <w:pPr>
              <w:autoSpaceDE w:val="0"/>
              <w:autoSpaceDN w:val="0"/>
              <w:adjustRightInd w:val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84899714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B86F78">
              <w:rPr>
                <w:rFonts w:ascii="Regular Regular" w:hAnsi="Regular Regular"/>
                <w:b/>
                <w:sz w:val="18"/>
                <w:szCs w:val="18"/>
              </w:rPr>
              <w:t>2.</w:t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O mapa com a caracterização das condições de funcionamento deve estar afixado no estabelecimento, no exterior ou em</w:t>
            </w:r>
            <w:r w:rsidR="004325F9"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local bem visível do exterior.</w:t>
            </w:r>
          </w:p>
        </w:tc>
      </w:tr>
      <w:permStart w:id="410462631" w:edGrp="everyone"/>
      <w:tr w:rsidR="0000453E" w:rsidRPr="0033454C" w14:paraId="1F52BD36" w14:textId="77777777" w:rsidTr="008945D9">
        <w:trPr>
          <w:trHeight w:val="406"/>
        </w:trPr>
        <w:tc>
          <w:tcPr>
            <w:tcW w:w="10632" w:type="dxa"/>
            <w:shd w:val="clear" w:color="auto" w:fill="auto"/>
            <w:vAlign w:val="center"/>
          </w:tcPr>
          <w:p w14:paraId="46394D2E" w14:textId="7683CA6B" w:rsidR="0000453E" w:rsidRPr="00B86F78" w:rsidRDefault="0000453E" w:rsidP="00312662">
            <w:pPr>
              <w:autoSpaceDE w:val="0"/>
              <w:autoSpaceDN w:val="0"/>
              <w:adjustRightInd w:val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10462631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 w:rsidRPr="00B86F78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B86F78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B86F78">
              <w:rPr>
                <w:rFonts w:ascii="Regular Regular" w:hAnsi="Regular Regular" w:cs="Calibri"/>
                <w:bCs/>
                <w:color w:val="2F5496"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O alargamento de horário é válido por 1 ano, renovando -se automaticamente enquanto se mantiverem as condições que o</w:t>
            </w:r>
            <w:r w:rsidR="004325F9"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justificaram.</w:t>
            </w:r>
          </w:p>
        </w:tc>
      </w:tr>
      <w:permStart w:id="1863203239" w:edGrp="everyone"/>
      <w:tr w:rsidR="0000453E" w:rsidRPr="0033454C" w14:paraId="00C4596F" w14:textId="77777777" w:rsidTr="00343C7E">
        <w:trPr>
          <w:trHeight w:val="522"/>
        </w:trPr>
        <w:tc>
          <w:tcPr>
            <w:tcW w:w="10632" w:type="dxa"/>
            <w:shd w:val="clear" w:color="auto" w:fill="auto"/>
            <w:vAlign w:val="center"/>
          </w:tcPr>
          <w:p w14:paraId="3A0584CC" w14:textId="537C4A6D" w:rsidR="0000453E" w:rsidRPr="00B86F78" w:rsidRDefault="0000453E" w:rsidP="00312662">
            <w:pPr>
              <w:autoSpaceDE w:val="0"/>
              <w:autoSpaceDN w:val="0"/>
              <w:adjustRightInd w:val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63203239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 w:rsidRPr="00B86F78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Pr="00B86F78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B86F78">
              <w:rPr>
                <w:rFonts w:ascii="Regular Regular" w:hAnsi="Regular Regular" w:cs="Calibri"/>
                <w:bCs/>
                <w:color w:val="2F5496"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O pedido de alargamento pontual de horário deve ser apresentado com a antecedência mínima de 15 dias úteis</w:t>
            </w:r>
            <w:r w:rsidR="004325F9"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relativamente à data pretendida. O não cumprimento do prazo de antecedência constitui motivo de indeferimento do pedido.</w:t>
            </w:r>
          </w:p>
        </w:tc>
      </w:tr>
      <w:permStart w:id="1366050332" w:edGrp="everyone"/>
      <w:tr w:rsidR="0000453E" w:rsidRPr="0033454C" w14:paraId="1C1C51F5" w14:textId="77777777" w:rsidTr="00073BFF">
        <w:trPr>
          <w:trHeight w:val="564"/>
        </w:trPr>
        <w:tc>
          <w:tcPr>
            <w:tcW w:w="10632" w:type="dxa"/>
            <w:shd w:val="clear" w:color="auto" w:fill="auto"/>
            <w:vAlign w:val="center"/>
          </w:tcPr>
          <w:p w14:paraId="48E1DE5C" w14:textId="350B4F87" w:rsidR="0000453E" w:rsidRPr="00B86F78" w:rsidRDefault="0000453E" w:rsidP="00312662">
            <w:pPr>
              <w:autoSpaceDE w:val="0"/>
              <w:autoSpaceDN w:val="0"/>
              <w:adjustRightInd w:val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66050332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 w:rsidRPr="00B86F78">
              <w:rPr>
                <w:rFonts w:ascii="Regular Regular" w:hAnsi="Regular Regular"/>
                <w:b/>
                <w:sz w:val="18"/>
                <w:szCs w:val="18"/>
              </w:rPr>
              <w:t>5</w:t>
            </w:r>
            <w:r w:rsidRPr="00B86F78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B86F78">
              <w:rPr>
                <w:rFonts w:ascii="Regular Regular" w:hAnsi="Regular Regular" w:cs="Calibri"/>
                <w:bCs/>
                <w:color w:val="2F5496"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O Município do Porto pode, a qualquer momento, exigir aos interessados os documentos comprovativos de que se</w:t>
            </w:r>
            <w:r w:rsidR="004325F9"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encontram cumpridos todos os requisitos exigíveis para o seu funcionamento, bem como solicitar pareceres/informações às</w:t>
            </w:r>
            <w:r w:rsidR="004325F9"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autoridades de segurança competentes.</w:t>
            </w:r>
          </w:p>
        </w:tc>
      </w:tr>
      <w:permStart w:id="1013999110" w:edGrp="everyone"/>
      <w:tr w:rsidR="0000453E" w:rsidRPr="0033454C" w14:paraId="0518AB53" w14:textId="77777777" w:rsidTr="008945D9">
        <w:trPr>
          <w:trHeight w:val="644"/>
        </w:trPr>
        <w:tc>
          <w:tcPr>
            <w:tcW w:w="10632" w:type="dxa"/>
            <w:shd w:val="clear" w:color="auto" w:fill="auto"/>
            <w:vAlign w:val="center"/>
          </w:tcPr>
          <w:p w14:paraId="133C2308" w14:textId="7BC1FFE5" w:rsidR="0000453E" w:rsidRPr="00B86F78" w:rsidRDefault="0000453E" w:rsidP="00312662">
            <w:pPr>
              <w:autoSpaceDE w:val="0"/>
              <w:autoSpaceDN w:val="0"/>
              <w:adjustRightInd w:val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13999110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 w:rsidRPr="00B86F78">
              <w:rPr>
                <w:rFonts w:ascii="Regular Regular" w:hAnsi="Regular Regular"/>
                <w:b/>
                <w:sz w:val="18"/>
                <w:szCs w:val="18"/>
              </w:rPr>
              <w:t>6</w:t>
            </w:r>
            <w:r w:rsidRPr="00B86F78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B86F78">
              <w:rPr>
                <w:rFonts w:ascii="Regular Regular" w:hAnsi="Regular Regular" w:cs="Calibri"/>
                <w:bCs/>
                <w:color w:val="2F5496"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As autorizações emitidas podem ser revogadas quando se verifique que o titular do estabelecimento não assegura o</w:t>
            </w:r>
            <w:r w:rsidR="004325F9"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cumprimento das obrigações assumidas no compromisso constante no Anexo IV e/ou quando houver modificação subjetiva dos</w:t>
            </w:r>
            <w:r w:rsidR="004325F9"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hAnsi="Regular Regular"/>
                <w:bCs/>
                <w:sz w:val="18"/>
                <w:szCs w:val="18"/>
              </w:rPr>
              <w:t>pressupostos que precederam a sua emissão.</w:t>
            </w:r>
          </w:p>
        </w:tc>
      </w:tr>
      <w:permStart w:id="815553693" w:edGrp="everyone"/>
      <w:tr w:rsidR="0000453E" w:rsidRPr="0033454C" w14:paraId="11F35AEE" w14:textId="77777777" w:rsidTr="00073BFF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36AFD10B" w14:textId="4FB13329" w:rsidR="0000453E" w:rsidRPr="00B86F78" w:rsidRDefault="0000453E" w:rsidP="00312662">
            <w:pPr>
              <w:autoSpaceDE w:val="0"/>
              <w:autoSpaceDN w:val="0"/>
              <w:adjustRightInd w:val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</w:r>
            <w:r w:rsidR="001C0C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15553693"/>
            <w:r w:rsidRPr="00B86F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 w:rsidRPr="00B86F78">
              <w:rPr>
                <w:rFonts w:ascii="Regular Regular" w:hAnsi="Regular Regular"/>
                <w:b/>
                <w:sz w:val="18"/>
                <w:szCs w:val="18"/>
              </w:rPr>
              <w:t>7</w:t>
            </w:r>
            <w:r w:rsidRPr="00B86F78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B86F78">
              <w:rPr>
                <w:rFonts w:ascii="Regular Regular" w:hAnsi="Regular Regular" w:cs="Calibri"/>
                <w:bCs/>
                <w:color w:val="2F5496"/>
                <w:sz w:val="18"/>
                <w:szCs w:val="18"/>
              </w:rPr>
              <w:t xml:space="preserve"> </w:t>
            </w:r>
            <w:r w:rsidR="00A424C8" w:rsidRPr="00B86F78">
              <w:rPr>
                <w:rFonts w:ascii="Regular Regular" w:eastAsiaTheme="minorHAnsi" w:hAnsi="Regular Regular" w:cs="OpenSans"/>
                <w:bCs/>
                <w:color w:val="000000"/>
                <w:sz w:val="18"/>
                <w:szCs w:val="18"/>
                <w14:ligatures w14:val="standardContextual"/>
              </w:rPr>
              <w:t xml:space="preserve">Normas e procedimentos na submissão e apreciação de projetos deverão ser consultados no " </w:t>
            </w:r>
            <w:hyperlink r:id="rId14" w:history="1">
              <w:r w:rsidR="00A424C8" w:rsidRPr="00312662">
                <w:rPr>
                  <w:rStyle w:val="Hiperligao"/>
                  <w:rFonts w:ascii="Regular Regular" w:eastAsiaTheme="minorHAnsi" w:hAnsi="Regular Regular" w:cs="OpenSans"/>
                  <w:bCs/>
                  <w:sz w:val="18"/>
                  <w:szCs w:val="18"/>
                  <w14:ligatures w14:val="standardContextual"/>
                </w:rPr>
                <w:t>Manual de recomendações e</w:t>
              </w:r>
              <w:r w:rsidR="00312662">
                <w:rPr>
                  <w:rStyle w:val="Hiperligao"/>
                  <w:rFonts w:ascii="Regular Regular" w:eastAsiaTheme="minorHAnsi" w:hAnsi="Regular Regular" w:cs="OpenSans"/>
                  <w:bCs/>
                  <w:sz w:val="18"/>
                  <w:szCs w:val="18"/>
                  <w14:ligatures w14:val="standardContextual"/>
                </w:rPr>
                <w:t xml:space="preserve"> </w:t>
              </w:r>
              <w:r w:rsidR="00A424C8" w:rsidRPr="00312662">
                <w:rPr>
                  <w:rStyle w:val="Hiperligao"/>
                  <w:rFonts w:ascii="Regular Regular" w:eastAsiaTheme="minorHAnsi" w:hAnsi="Regular Regular" w:cs="OpenSans"/>
                  <w:bCs/>
                  <w:sz w:val="18"/>
                  <w:szCs w:val="18"/>
                  <w14:ligatures w14:val="standardContextual"/>
                </w:rPr>
                <w:t>boas práticas - elaboração de projetos</w:t>
              </w:r>
            </w:hyperlink>
            <w:r w:rsidR="00A424C8" w:rsidRPr="00B86F78">
              <w:rPr>
                <w:rFonts w:ascii="Regular Regular" w:eastAsiaTheme="minorHAnsi" w:hAnsi="Regular Regular" w:cs="OpenSans"/>
                <w:bCs/>
                <w:color w:val="0000EF"/>
                <w:sz w:val="18"/>
                <w:szCs w:val="18"/>
                <w14:ligatures w14:val="standardContextual"/>
              </w:rPr>
              <w:t xml:space="preserve"> </w:t>
            </w:r>
            <w:r w:rsidR="00A424C8" w:rsidRPr="00B86F78">
              <w:rPr>
                <w:rFonts w:ascii="Regular Regular" w:eastAsiaTheme="minorHAnsi" w:hAnsi="Regular Regular" w:cs="OpenSans"/>
                <w:bCs/>
                <w:color w:val="000000"/>
                <w:sz w:val="18"/>
                <w:szCs w:val="18"/>
                <w14:ligatures w14:val="standardContextual"/>
              </w:rPr>
              <w:t>”.</w:t>
            </w:r>
          </w:p>
        </w:tc>
      </w:tr>
    </w:tbl>
    <w:p w14:paraId="760734D5" w14:textId="77777777" w:rsidR="00073BFF" w:rsidRDefault="00073BFF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D9770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A507D9" w:rsidRDefault="00F16A3D" w:rsidP="00BD5220">
            <w:pPr>
              <w:pStyle w:val="PargrafodaLista"/>
              <w:numPr>
                <w:ilvl w:val="0"/>
                <w:numId w:val="17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D97701">
        <w:trPr>
          <w:trHeight w:hRule="exact" w:val="746"/>
        </w:trPr>
        <w:tc>
          <w:tcPr>
            <w:tcW w:w="10632" w:type="dxa"/>
            <w:shd w:val="clear" w:color="auto" w:fill="auto"/>
            <w:vAlign w:val="center"/>
          </w:tcPr>
          <w:p w14:paraId="50FD30E4" w14:textId="77777777" w:rsidR="006D6422" w:rsidRDefault="006D6422" w:rsidP="006D642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5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6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1C4977E4" w:rsidR="00F16A3D" w:rsidRPr="000C2A7C" w:rsidRDefault="006D6422" w:rsidP="006D642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0312FFF3" w14:textId="77777777" w:rsidR="008C191E" w:rsidRDefault="008C191E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97701" w:rsidRPr="00AF558C" w14:paraId="11A4D79F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15F159B" w14:textId="11F19605" w:rsidR="00D97701" w:rsidRPr="00A507D9" w:rsidRDefault="00D97701" w:rsidP="00BD5220">
            <w:pPr>
              <w:pStyle w:val="PargrafodaLista"/>
              <w:numPr>
                <w:ilvl w:val="0"/>
                <w:numId w:val="17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7CCAA0F" w14:textId="77777777" w:rsidR="00D97701" w:rsidRPr="00AF558C" w:rsidRDefault="00D97701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97701" w:rsidRPr="005B5815" w14:paraId="3EBE8219" w14:textId="77777777" w:rsidTr="0028734E">
        <w:trPr>
          <w:trHeight w:hRule="exact" w:val="1357"/>
        </w:trPr>
        <w:tc>
          <w:tcPr>
            <w:tcW w:w="10637" w:type="dxa"/>
            <w:shd w:val="clear" w:color="auto" w:fill="auto"/>
            <w:vAlign w:val="center"/>
          </w:tcPr>
          <w:p w14:paraId="7BF09DE3" w14:textId="77777777" w:rsidR="00D97701" w:rsidRPr="003007C9" w:rsidRDefault="00D97701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8E61755" w14:textId="77777777" w:rsidR="00D97701" w:rsidRPr="003007C9" w:rsidRDefault="00D9770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0E19FA1D" w14:textId="77777777" w:rsidR="00D97701" w:rsidRPr="003007C9" w:rsidRDefault="00D9770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59CE309" w14:textId="1FBF4E4F" w:rsidR="00D97701" w:rsidRPr="005B5815" w:rsidRDefault="00D9770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AE0FD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97701" w:rsidRPr="005B5815" w14:paraId="4D21E73E" w14:textId="77777777" w:rsidTr="004325F9">
        <w:trPr>
          <w:trHeight w:hRule="exact" w:val="441"/>
        </w:trPr>
        <w:tc>
          <w:tcPr>
            <w:tcW w:w="10637" w:type="dxa"/>
            <w:shd w:val="clear" w:color="auto" w:fill="auto"/>
            <w:vAlign w:val="center"/>
          </w:tcPr>
          <w:p w14:paraId="2D91CAE8" w14:textId="77777777" w:rsidR="00D97701" w:rsidRPr="00C00A95" w:rsidRDefault="00D9770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97701" w:rsidRPr="005B5815" w14:paraId="2E6D3484" w14:textId="77777777" w:rsidTr="004325F9">
        <w:trPr>
          <w:trHeight w:hRule="exact" w:val="560"/>
        </w:trPr>
        <w:tc>
          <w:tcPr>
            <w:tcW w:w="10637" w:type="dxa"/>
            <w:shd w:val="clear" w:color="auto" w:fill="auto"/>
            <w:vAlign w:val="center"/>
          </w:tcPr>
          <w:p w14:paraId="28B121DF" w14:textId="6933A0CD" w:rsidR="00D97701" w:rsidRPr="00C00A95" w:rsidRDefault="00D9770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</w:t>
            </w:r>
            <w:hyperlink r:id="rId18" w:history="1">
              <w:r w:rsidRPr="008C45DF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tr w:rsidR="00D97701" w:rsidRPr="005B5815" w14:paraId="29EB9280" w14:textId="77777777" w:rsidTr="004325F9">
        <w:trPr>
          <w:trHeight w:hRule="exact" w:val="440"/>
        </w:trPr>
        <w:tc>
          <w:tcPr>
            <w:tcW w:w="10637" w:type="dxa"/>
            <w:shd w:val="clear" w:color="auto" w:fill="auto"/>
            <w:vAlign w:val="center"/>
          </w:tcPr>
          <w:p w14:paraId="2E8470E3" w14:textId="77777777" w:rsidR="00D97701" w:rsidRDefault="00D9770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047069740" w:edGrp="everyone"/>
      <w:tr w:rsidR="00D97701" w:rsidRPr="005B5815" w14:paraId="797007FD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D6010C4" w14:textId="739656DE" w:rsidR="00D97701" w:rsidRPr="00AD7615" w:rsidRDefault="001863A9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C0C4A">
              <w:rPr>
                <w:rFonts w:ascii="Regular Regular" w:hAnsi="Regular Regular"/>
                <w:sz w:val="18"/>
                <w:szCs w:val="18"/>
              </w:rPr>
            </w:r>
            <w:r w:rsidR="001C0C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47069740"/>
            <w:r w:rsidR="00D97701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D97701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440A91" w14:textId="77777777" w:rsidR="00CD61EA" w:rsidRPr="008945D9" w:rsidRDefault="00CD61EA" w:rsidP="00F16A3D">
      <w:pPr>
        <w:rPr>
          <w:rFonts w:ascii="Regular Regular" w:hAnsi="Regular Regular"/>
          <w:sz w:val="16"/>
          <w:szCs w:val="16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06400D" w:rsidRDefault="00D86E6B" w:rsidP="00BD5220">
            <w:pPr>
              <w:pStyle w:val="PargrafodaLista"/>
              <w:numPr>
                <w:ilvl w:val="0"/>
                <w:numId w:val="17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10162164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101621646"/>
    </w:tbl>
    <w:p w14:paraId="13FA5B62" w14:textId="77777777" w:rsidR="0028734E" w:rsidRDefault="0028734E" w:rsidP="00D86E6B">
      <w:pPr>
        <w:rPr>
          <w:rFonts w:ascii="Regular Regular" w:hAnsi="Regular Regular"/>
          <w:sz w:val="14"/>
          <w:szCs w:val="14"/>
        </w:rPr>
      </w:pPr>
    </w:p>
    <w:p w14:paraId="069074DA" w14:textId="77777777" w:rsidR="0028734E" w:rsidRDefault="0028734E" w:rsidP="00D86E6B">
      <w:pPr>
        <w:rPr>
          <w:rFonts w:ascii="Regular Regular" w:hAnsi="Regular Regular"/>
          <w:sz w:val="14"/>
          <w:szCs w:val="14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B86F78" w:rsidRPr="00A7190E" w14:paraId="5D2ECB90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ECD186C" w14:textId="77777777" w:rsidR="00B86F78" w:rsidRPr="00362816" w:rsidRDefault="00B86F78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0437BF1A" w14:textId="62276088" w:rsidR="00D86E6B" w:rsidRPr="0028734E" w:rsidRDefault="00D86E6B" w:rsidP="0028734E">
      <w:pPr>
        <w:tabs>
          <w:tab w:val="left" w:pos="3570"/>
        </w:tabs>
        <w:rPr>
          <w:sz w:val="2"/>
          <w:szCs w:val="2"/>
        </w:rPr>
      </w:pPr>
    </w:p>
    <w:sectPr w:rsidR="00D86E6B" w:rsidRPr="0028734E" w:rsidSect="00F37082">
      <w:headerReference w:type="default" r:id="rId19"/>
      <w:footerReference w:type="default" r:id="rId20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E205" w14:textId="77777777" w:rsidR="00F37082" w:rsidRDefault="00F37082" w:rsidP="008F66F8">
      <w:r>
        <w:separator/>
      </w:r>
    </w:p>
  </w:endnote>
  <w:endnote w:type="continuationSeparator" w:id="0">
    <w:p w14:paraId="3BDA302E" w14:textId="77777777" w:rsidR="00F37082" w:rsidRDefault="00F37082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1C0C4A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4699B7F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A424C8">
      <w:rPr>
        <w:rFonts w:ascii="Regular Regular" w:hAnsi="Regular Regular"/>
        <w:sz w:val="14"/>
        <w:szCs w:val="14"/>
      </w:rPr>
      <w:t>125</w:t>
    </w:r>
    <w:r w:rsidR="000C2C93">
      <w:rPr>
        <w:rFonts w:ascii="Regular Regular" w:hAnsi="Regular Regular"/>
        <w:sz w:val="14"/>
        <w:szCs w:val="14"/>
      </w:rPr>
      <w:t>.</w:t>
    </w:r>
    <w:r w:rsidR="004F5D88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A424C8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C0C4A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C0C4A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9E7B" w14:textId="77777777" w:rsidR="00F37082" w:rsidRDefault="00F37082" w:rsidP="008F66F8">
      <w:r>
        <w:separator/>
      </w:r>
    </w:p>
  </w:footnote>
  <w:footnote w:type="continuationSeparator" w:id="0">
    <w:p w14:paraId="7F225CCB" w14:textId="77777777" w:rsidR="00F37082" w:rsidRDefault="00F37082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0E533AFF" w:rsidR="00F16A3D" w:rsidRDefault="00F16A3D">
    <w:pPr>
      <w:pStyle w:val="Cabealho"/>
    </w:pPr>
  </w:p>
  <w:tbl>
    <w:tblPr>
      <w:tblW w:w="23993" w:type="dxa"/>
      <w:tblInd w:w="-998" w:type="dxa"/>
      <w:tblLook w:val="04A0" w:firstRow="1" w:lastRow="0" w:firstColumn="1" w:lastColumn="0" w:noHBand="0" w:noVBand="1"/>
    </w:tblPr>
    <w:tblGrid>
      <w:gridCol w:w="10921"/>
      <w:gridCol w:w="10921"/>
      <w:gridCol w:w="2151"/>
    </w:tblGrid>
    <w:tr w:rsidR="008947EB" w14:paraId="03939577" w14:textId="77777777" w:rsidTr="008947EB">
      <w:trPr>
        <w:trHeight w:val="284"/>
      </w:trPr>
      <w:tc>
        <w:tcPr>
          <w:tcW w:w="10921" w:type="dxa"/>
        </w:tcPr>
        <w:p w14:paraId="6FB5E854" w14:textId="2A0B07CE" w:rsidR="008947EB" w:rsidRPr="008A512B" w:rsidRDefault="00144577" w:rsidP="008947EB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r w:rsidRPr="003A1538">
            <w:rPr>
              <w:rFonts w:ascii="Regular Regular" w:hAnsi="Regular Regular"/>
              <w:bCs/>
              <w:noProof/>
              <w:color w:val="0000FF"/>
              <w:sz w:val="18"/>
              <w:szCs w:val="18"/>
              <w:u w:val="single"/>
              <w:lang w:eastAsia="pt-PT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C8A8BEE" wp14:editId="657CBE8D">
                    <wp:simplePos x="0" y="0"/>
                    <wp:positionH relativeFrom="column">
                      <wp:posOffset>3373120</wp:posOffset>
                    </wp:positionH>
                    <wp:positionV relativeFrom="paragraph">
                      <wp:posOffset>102235</wp:posOffset>
                    </wp:positionV>
                    <wp:extent cx="2276475" cy="1029970"/>
                    <wp:effectExtent l="0" t="0" r="0" b="0"/>
                    <wp:wrapNone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6475" cy="1029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0B412C" w14:textId="77777777" w:rsidR="008947EB" w:rsidRPr="00144577" w:rsidRDefault="008947EB" w:rsidP="008947EB">
                                <w:pPr>
                                  <w:ind w:right="-110"/>
                                  <w:rPr>
                                    <w:rFonts w:ascii="Regular Regular" w:hAnsi="Regular Regular"/>
                                  </w:rPr>
                                </w:pPr>
                                <w:r w:rsidRPr="00144577">
                                  <w:rPr>
                                    <w:rStyle w:val="Hiperligao"/>
                                    <w:rFonts w:ascii="Regular Regular" w:hAnsi="Regular Regular"/>
                                    <w:bCs/>
                                    <w:color w:val="auto"/>
                                    <w:u w:val="none"/>
                                  </w:rPr>
                                  <w:t>Alargamento pontual de horário</w:t>
                                </w:r>
                              </w:p>
                              <w:p w14:paraId="22D00A08" w14:textId="62694F58" w:rsidR="008947EB" w:rsidRDefault="008947EB" w:rsidP="008947EB">
                                <w:pPr>
                                  <w:ind w:right="-110"/>
                                  <w:rPr>
                                    <w:rStyle w:val="Hiperligao"/>
                                    <w:rFonts w:ascii="Regular Regular" w:hAnsi="Regular Regular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16A3D">
                                  <w:rPr>
                                    <w:rFonts w:ascii="Regular Regular" w:hAnsi="Regular Regular"/>
                                    <w:b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 xml:space="preserve">&gt; </w:t>
                                </w:r>
                                <w:hyperlink r:id="rId1" w:history="1">
                                  <w:r w:rsidRPr="00D8309C">
                                    <w:rPr>
                                      <w:rStyle w:val="Hiperligao"/>
                                      <w:rFonts w:ascii="Regular Regular" w:hAnsi="Regular Regular"/>
                                      <w:b/>
                                      <w:sz w:val="18"/>
                                      <w:szCs w:val="18"/>
                                    </w:rPr>
                                    <w:t>Mais informações</w:t>
                                  </w:r>
                                </w:hyperlink>
                              </w:p>
                              <w:p w14:paraId="221D8E9A" w14:textId="77777777" w:rsidR="008947EB" w:rsidRDefault="008947EB" w:rsidP="008947EB">
                                <w:r>
                                  <w:rPr>
                                    <w:noProof/>
                                    <w:lang w:eastAsia="pt-PT"/>
                                  </w:rPr>
                                  <w:drawing>
                                    <wp:inline distT="0" distB="0" distL="0" distR="0" wp14:anchorId="58A750BE" wp14:editId="740BB864">
                                      <wp:extent cx="676800" cy="676800"/>
                                      <wp:effectExtent l="0" t="0" r="9525" b="9525"/>
                                      <wp:docPr id="5" name="Imagem 4" descr="C:\Users\anacracel\AppData\Local\Packages\Microsoft.Windows.Photos_8wekyb3d8bbwe\TempState\ShareServiceTempFolder\frame (3)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:\Users\anacracel\AppData\Local\Packages\Microsoft.Windows.Photos_8wekyb3d8bbwe\TempState\ShareServiceTempFolder\frame (3).jpe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676800" cy="676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8A8BE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65.6pt;margin-top:8.05pt;width:179.25pt;height:8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" filled="f" stroked="f">
                    <v:textbox>
                      <w:txbxContent>
                        <w:p w14:paraId="380B412C" w14:textId="77777777" w:rsidR="008947EB" w:rsidRPr="00144577" w:rsidRDefault="008947EB" w:rsidP="008947EB">
                          <w:pPr>
                            <w:ind w:right="-110"/>
                            <w:rPr>
                              <w:rFonts w:ascii="Regular Regular" w:hAnsi="Regular Regular"/>
                            </w:rPr>
                          </w:pPr>
                          <w:r w:rsidRPr="00144577">
                            <w:rPr>
                              <w:rStyle w:val="Hiperligao"/>
                              <w:rFonts w:ascii="Regular Regular" w:hAnsi="Regular Regular"/>
                              <w:bCs/>
                              <w:color w:val="auto"/>
                              <w:u w:val="none"/>
                            </w:rPr>
                            <w:t>Alargamento pontual de horário</w:t>
                          </w:r>
                        </w:p>
                        <w:p w14:paraId="22D00A08" w14:textId="62694F58" w:rsidR="008947EB" w:rsidRDefault="008947EB" w:rsidP="008947EB">
                          <w:pPr>
                            <w:ind w:right="-110"/>
                            <w:rPr>
                              <w:rStyle w:val="Hiperligao"/>
                              <w:rFonts w:ascii="Regular Regular" w:hAnsi="Regular Regular"/>
                              <w:b/>
                              <w:sz w:val="18"/>
                              <w:szCs w:val="18"/>
                            </w:rPr>
                          </w:pPr>
                          <w:r w:rsidRPr="00F16A3D">
                            <w:rPr>
                              <w:rFonts w:ascii="Regular Regular" w:hAnsi="Regular Regular"/>
                              <w:b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&gt; </w:t>
                          </w:r>
                          <w:hyperlink r:id="rId3" w:history="1">
                            <w:r w:rsidRPr="00D8309C">
                              <w:rPr>
                                <w:rStyle w:val="Hiperligao"/>
                                <w:rFonts w:ascii="Regular Regular" w:hAnsi="Regular Regular"/>
                                <w:b/>
                                <w:sz w:val="18"/>
                                <w:szCs w:val="18"/>
                              </w:rPr>
                              <w:t>Mais informações</w:t>
                            </w:r>
                          </w:hyperlink>
                        </w:p>
                        <w:p w14:paraId="221D8E9A" w14:textId="77777777" w:rsidR="008947EB" w:rsidRDefault="008947EB" w:rsidP="008947EB"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58A750BE" wp14:editId="740BB864">
                                <wp:extent cx="676800" cy="676800"/>
                                <wp:effectExtent l="0" t="0" r="9525" b="9525"/>
                                <wp:docPr id="5" name="Imagem 4" descr="C:\Users\anacracel\AppData\Local\Packages\Microsoft.Windows.Photos_8wekyb3d8bbwe\TempState\ShareServiceTempFolder\frame (3)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nacracel\AppData\Local\Packages\Microsoft.Windows.Photos_8wekyb3d8bbwe\TempState\ShareServiceTempFolder\frame (3)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676800" cy="67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7456" behindDoc="1" locked="0" layoutInCell="1" allowOverlap="1" wp14:anchorId="004921DA" wp14:editId="4C3771B9">
                <wp:simplePos x="0" y="0"/>
                <wp:positionH relativeFrom="column">
                  <wp:posOffset>5672455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2" name="Imagem 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9EE0F8" w14:textId="6AD4F46C" w:rsidR="008947EB" w:rsidRPr="00144577" w:rsidRDefault="008947EB" w:rsidP="008947EB">
          <w:pPr>
            <w:ind w:right="38"/>
            <w:rPr>
              <w:rStyle w:val="Hiperligao"/>
              <w:bCs/>
              <w:color w:val="auto"/>
              <w:u w:val="none"/>
            </w:rPr>
          </w:pPr>
          <w:r w:rsidRPr="00CF0802">
            <w:rPr>
              <w:rStyle w:val="Hiperligao"/>
              <w:rFonts w:ascii="Regular Regular" w:hAnsi="Regular Regular"/>
              <w:bCs/>
              <w:color w:val="auto"/>
              <w:u w:val="none"/>
            </w:rPr>
            <w:t>Alargamento de horário de funcionamento de estabelecimento</w:t>
          </w:r>
        </w:p>
        <w:p w14:paraId="7102A7D3" w14:textId="3B29BEF2" w:rsidR="008947EB" w:rsidRDefault="008947EB" w:rsidP="008947EB">
          <w:pPr>
            <w:tabs>
              <w:tab w:val="left" w:pos="6691"/>
            </w:tabs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5408" behindDoc="0" locked="0" layoutInCell="1" allowOverlap="1" wp14:anchorId="4F511509" wp14:editId="6FD5C363">
                <wp:simplePos x="0" y="0"/>
                <wp:positionH relativeFrom="column">
                  <wp:posOffset>93345</wp:posOffset>
                </wp:positionH>
                <wp:positionV relativeFrom="paragraph">
                  <wp:posOffset>153035</wp:posOffset>
                </wp:positionV>
                <wp:extent cx="676275" cy="676275"/>
                <wp:effectExtent l="0" t="0" r="9525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3B83">
            <w:rPr>
              <w:rFonts w:ascii="Regular Regular" w:hAnsi="Regular Regular"/>
              <w:b/>
              <w:sz w:val="18"/>
              <w:szCs w:val="18"/>
            </w:rPr>
            <w:t xml:space="preserve">&gt; </w:t>
          </w:r>
          <w:hyperlink r:id="rId7" w:history="1">
            <w:r w:rsidRPr="004C3B83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</w:tc>
      <w:tc>
        <w:tcPr>
          <w:tcW w:w="10921" w:type="dxa"/>
          <w:shd w:val="clear" w:color="auto" w:fill="auto"/>
        </w:tcPr>
        <w:p w14:paraId="0266CDA2" w14:textId="099D423C" w:rsidR="008947EB" w:rsidRDefault="008947EB" w:rsidP="008947EB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CEB63D1" w14:textId="4EF6DB7D" w:rsidR="008947EB" w:rsidRPr="00597222" w:rsidRDefault="008947EB" w:rsidP="008947EB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8947EB" w:rsidRDefault="008947EB" w:rsidP="008947EB">
          <w:pPr>
            <w:pStyle w:val="Cabealho"/>
          </w:pPr>
        </w:p>
      </w:tc>
    </w:tr>
    <w:tr w:rsidR="008947EB" w14:paraId="013BA983" w14:textId="77777777" w:rsidTr="008947EB">
      <w:trPr>
        <w:trHeight w:val="284"/>
      </w:trPr>
      <w:tc>
        <w:tcPr>
          <w:tcW w:w="10921" w:type="dxa"/>
        </w:tcPr>
        <w:p w14:paraId="7BF04E4A" w14:textId="5E4B9404" w:rsidR="008947EB" w:rsidRPr="003A1538" w:rsidRDefault="008947EB" w:rsidP="008947EB">
          <w:pPr>
            <w:tabs>
              <w:tab w:val="left" w:pos="6691"/>
            </w:tabs>
            <w:rPr>
              <w:rFonts w:ascii="Regular Regular" w:hAnsi="Regular Regular"/>
              <w:bCs/>
              <w:noProof/>
              <w:color w:val="0000FF"/>
              <w:sz w:val="18"/>
              <w:szCs w:val="18"/>
              <w:u w:val="single"/>
              <w:lang w:eastAsia="pt-PT"/>
            </w:rPr>
          </w:pPr>
        </w:p>
      </w:tc>
      <w:tc>
        <w:tcPr>
          <w:tcW w:w="10921" w:type="dxa"/>
          <w:shd w:val="clear" w:color="auto" w:fill="auto"/>
        </w:tcPr>
        <w:p w14:paraId="4CF85C4D" w14:textId="77777777" w:rsidR="008947EB" w:rsidRDefault="008947EB" w:rsidP="008947EB">
          <w:pPr>
            <w:tabs>
              <w:tab w:val="left" w:pos="6691"/>
            </w:tabs>
            <w:rPr>
              <w:noProof/>
              <w:lang w:eastAsia="pt-PT"/>
            </w:rPr>
          </w:pPr>
        </w:p>
      </w:tc>
      <w:tc>
        <w:tcPr>
          <w:tcW w:w="2151" w:type="dxa"/>
          <w:shd w:val="clear" w:color="auto" w:fill="auto"/>
        </w:tcPr>
        <w:p w14:paraId="6EF9D3B5" w14:textId="77777777" w:rsidR="008947EB" w:rsidRDefault="008947EB" w:rsidP="008947EB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89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4CF3"/>
    <w:multiLevelType w:val="hybridMultilevel"/>
    <w:tmpl w:val="A3A0C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B64"/>
    <w:multiLevelType w:val="hybridMultilevel"/>
    <w:tmpl w:val="2EB06E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DCE"/>
    <w:multiLevelType w:val="hybridMultilevel"/>
    <w:tmpl w:val="B92697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C5286"/>
    <w:multiLevelType w:val="hybridMultilevel"/>
    <w:tmpl w:val="2FB45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A3686"/>
    <w:multiLevelType w:val="multilevel"/>
    <w:tmpl w:val="BC64CD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987E77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60528"/>
    <w:multiLevelType w:val="hybridMultilevel"/>
    <w:tmpl w:val="3F0877B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9C1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912D0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729F1"/>
    <w:multiLevelType w:val="hybridMultilevel"/>
    <w:tmpl w:val="79BEFA90"/>
    <w:lvl w:ilvl="0" w:tplc="081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015A1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C1B76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85FEA"/>
    <w:multiLevelType w:val="hybridMultilevel"/>
    <w:tmpl w:val="E5C4397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17"/>
  </w:num>
  <w:num w:numId="6">
    <w:abstractNumId w:val="10"/>
  </w:num>
  <w:num w:numId="7">
    <w:abstractNumId w:val="7"/>
  </w:num>
  <w:num w:numId="8">
    <w:abstractNumId w:val="19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15"/>
  </w:num>
  <w:num w:numId="18">
    <w:abstractNumId w:val="20"/>
  </w:num>
  <w:num w:numId="19">
    <w:abstractNumId w:val="0"/>
  </w:num>
  <w:num w:numId="20">
    <w:abstractNumId w:val="13"/>
  </w:num>
  <w:num w:numId="21">
    <w:abstractNumId w:val="21"/>
  </w:num>
  <w:num w:numId="22">
    <w:abstractNumId w:val="16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RyS775nbrP1dV5XA1mc+ck2XxJH4P99lrrQ0QfrF9EDcfsaflXBkDdnEP96rS+k4kIDRVrGZYwRLL37JAmfuSg==" w:salt="g6O+Db3wKYaae/0gE0jR2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07CF"/>
    <w:rsid w:val="00002792"/>
    <w:rsid w:val="0000453E"/>
    <w:rsid w:val="00006932"/>
    <w:rsid w:val="000069D6"/>
    <w:rsid w:val="00013CF1"/>
    <w:rsid w:val="0001440C"/>
    <w:rsid w:val="00017E0E"/>
    <w:rsid w:val="00020EE4"/>
    <w:rsid w:val="000210E2"/>
    <w:rsid w:val="00022BE6"/>
    <w:rsid w:val="00037F74"/>
    <w:rsid w:val="00060CBD"/>
    <w:rsid w:val="0006400D"/>
    <w:rsid w:val="00067177"/>
    <w:rsid w:val="00072568"/>
    <w:rsid w:val="00072F95"/>
    <w:rsid w:val="00073BFF"/>
    <w:rsid w:val="00085FCF"/>
    <w:rsid w:val="000911C9"/>
    <w:rsid w:val="000A2C45"/>
    <w:rsid w:val="000A2E1C"/>
    <w:rsid w:val="000A72A7"/>
    <w:rsid w:val="000C2C93"/>
    <w:rsid w:val="000D1052"/>
    <w:rsid w:val="000D1846"/>
    <w:rsid w:val="000D5566"/>
    <w:rsid w:val="000E28D3"/>
    <w:rsid w:val="000E665A"/>
    <w:rsid w:val="000E7E95"/>
    <w:rsid w:val="000F469D"/>
    <w:rsid w:val="000F59FE"/>
    <w:rsid w:val="000F638D"/>
    <w:rsid w:val="00102BAB"/>
    <w:rsid w:val="0010428F"/>
    <w:rsid w:val="00104C93"/>
    <w:rsid w:val="0012014B"/>
    <w:rsid w:val="00123287"/>
    <w:rsid w:val="00125670"/>
    <w:rsid w:val="00127BF7"/>
    <w:rsid w:val="00134C51"/>
    <w:rsid w:val="001364E3"/>
    <w:rsid w:val="00144577"/>
    <w:rsid w:val="00151C30"/>
    <w:rsid w:val="0015600E"/>
    <w:rsid w:val="001609B3"/>
    <w:rsid w:val="00180856"/>
    <w:rsid w:val="001863A9"/>
    <w:rsid w:val="001C0C4A"/>
    <w:rsid w:val="001C5D68"/>
    <w:rsid w:val="001C79A6"/>
    <w:rsid w:val="001D1080"/>
    <w:rsid w:val="001E0CA1"/>
    <w:rsid w:val="001F4EFB"/>
    <w:rsid w:val="00204C8A"/>
    <w:rsid w:val="00210AEE"/>
    <w:rsid w:val="0021486E"/>
    <w:rsid w:val="002155A1"/>
    <w:rsid w:val="00215756"/>
    <w:rsid w:val="00215783"/>
    <w:rsid w:val="00220759"/>
    <w:rsid w:val="002242E3"/>
    <w:rsid w:val="0024105F"/>
    <w:rsid w:val="00241F21"/>
    <w:rsid w:val="00252F13"/>
    <w:rsid w:val="00261781"/>
    <w:rsid w:val="002629AA"/>
    <w:rsid w:val="00262A42"/>
    <w:rsid w:val="0026653E"/>
    <w:rsid w:val="002716FB"/>
    <w:rsid w:val="00277CB8"/>
    <w:rsid w:val="0028734E"/>
    <w:rsid w:val="002879F0"/>
    <w:rsid w:val="00293296"/>
    <w:rsid w:val="00293D34"/>
    <w:rsid w:val="002A33BB"/>
    <w:rsid w:val="002A3A47"/>
    <w:rsid w:val="002A4DB7"/>
    <w:rsid w:val="002A5288"/>
    <w:rsid w:val="002A5B81"/>
    <w:rsid w:val="002B0E0B"/>
    <w:rsid w:val="002C15B6"/>
    <w:rsid w:val="002F5980"/>
    <w:rsid w:val="00312662"/>
    <w:rsid w:val="00312FB4"/>
    <w:rsid w:val="003136C5"/>
    <w:rsid w:val="00325BBB"/>
    <w:rsid w:val="003342ED"/>
    <w:rsid w:val="0033454C"/>
    <w:rsid w:val="00343C7E"/>
    <w:rsid w:val="00350265"/>
    <w:rsid w:val="003510C2"/>
    <w:rsid w:val="00362816"/>
    <w:rsid w:val="0038565D"/>
    <w:rsid w:val="003A7F44"/>
    <w:rsid w:val="003B073F"/>
    <w:rsid w:val="003B54F4"/>
    <w:rsid w:val="003B7CA6"/>
    <w:rsid w:val="003C7911"/>
    <w:rsid w:val="003D3C53"/>
    <w:rsid w:val="003D3E21"/>
    <w:rsid w:val="003D4872"/>
    <w:rsid w:val="003D4EA6"/>
    <w:rsid w:val="003F316C"/>
    <w:rsid w:val="003F47E2"/>
    <w:rsid w:val="003F4828"/>
    <w:rsid w:val="00404B08"/>
    <w:rsid w:val="00411406"/>
    <w:rsid w:val="00417464"/>
    <w:rsid w:val="004242F8"/>
    <w:rsid w:val="0042519C"/>
    <w:rsid w:val="004325F9"/>
    <w:rsid w:val="0044049C"/>
    <w:rsid w:val="00454D02"/>
    <w:rsid w:val="004632F8"/>
    <w:rsid w:val="00465B8F"/>
    <w:rsid w:val="00471CEA"/>
    <w:rsid w:val="00473936"/>
    <w:rsid w:val="004853C7"/>
    <w:rsid w:val="004857F4"/>
    <w:rsid w:val="00486546"/>
    <w:rsid w:val="0048767A"/>
    <w:rsid w:val="0049708C"/>
    <w:rsid w:val="004A3E21"/>
    <w:rsid w:val="004B1545"/>
    <w:rsid w:val="004B6054"/>
    <w:rsid w:val="004B6B81"/>
    <w:rsid w:val="004D7CEA"/>
    <w:rsid w:val="004E218B"/>
    <w:rsid w:val="004E235D"/>
    <w:rsid w:val="004F5D88"/>
    <w:rsid w:val="004F6777"/>
    <w:rsid w:val="0051029D"/>
    <w:rsid w:val="00511F9B"/>
    <w:rsid w:val="00516082"/>
    <w:rsid w:val="005558E7"/>
    <w:rsid w:val="00564598"/>
    <w:rsid w:val="0057050A"/>
    <w:rsid w:val="00573E21"/>
    <w:rsid w:val="005760EB"/>
    <w:rsid w:val="00576AA6"/>
    <w:rsid w:val="00583D80"/>
    <w:rsid w:val="005845EC"/>
    <w:rsid w:val="005858B4"/>
    <w:rsid w:val="00597222"/>
    <w:rsid w:val="00597864"/>
    <w:rsid w:val="005A67A3"/>
    <w:rsid w:val="005B5815"/>
    <w:rsid w:val="005B752D"/>
    <w:rsid w:val="005C1B3C"/>
    <w:rsid w:val="005C3E3C"/>
    <w:rsid w:val="005D0306"/>
    <w:rsid w:val="005D15CF"/>
    <w:rsid w:val="005D222A"/>
    <w:rsid w:val="005D69AC"/>
    <w:rsid w:val="005D7382"/>
    <w:rsid w:val="00600E9A"/>
    <w:rsid w:val="00617A21"/>
    <w:rsid w:val="00623C7E"/>
    <w:rsid w:val="00626650"/>
    <w:rsid w:val="00631E51"/>
    <w:rsid w:val="006431CE"/>
    <w:rsid w:val="0064447F"/>
    <w:rsid w:val="00652816"/>
    <w:rsid w:val="006541E0"/>
    <w:rsid w:val="00665E1B"/>
    <w:rsid w:val="00667F0A"/>
    <w:rsid w:val="00672018"/>
    <w:rsid w:val="00677907"/>
    <w:rsid w:val="00682B66"/>
    <w:rsid w:val="006872C9"/>
    <w:rsid w:val="00690275"/>
    <w:rsid w:val="006A12F5"/>
    <w:rsid w:val="006A6F30"/>
    <w:rsid w:val="006C40A7"/>
    <w:rsid w:val="006D5B6B"/>
    <w:rsid w:val="006D6422"/>
    <w:rsid w:val="006D6936"/>
    <w:rsid w:val="006E271A"/>
    <w:rsid w:val="006E3561"/>
    <w:rsid w:val="006F02B7"/>
    <w:rsid w:val="006F37E1"/>
    <w:rsid w:val="00704261"/>
    <w:rsid w:val="007122CF"/>
    <w:rsid w:val="0071565A"/>
    <w:rsid w:val="00726418"/>
    <w:rsid w:val="007339DF"/>
    <w:rsid w:val="00743252"/>
    <w:rsid w:val="00744A0E"/>
    <w:rsid w:val="00745420"/>
    <w:rsid w:val="007455E2"/>
    <w:rsid w:val="00765283"/>
    <w:rsid w:val="00765722"/>
    <w:rsid w:val="00783602"/>
    <w:rsid w:val="00787DAA"/>
    <w:rsid w:val="007925A1"/>
    <w:rsid w:val="00797BC9"/>
    <w:rsid w:val="007A14B6"/>
    <w:rsid w:val="007A3EBE"/>
    <w:rsid w:val="007A51A9"/>
    <w:rsid w:val="007B25EE"/>
    <w:rsid w:val="007D6213"/>
    <w:rsid w:val="007E2C53"/>
    <w:rsid w:val="007E7AB3"/>
    <w:rsid w:val="008024FC"/>
    <w:rsid w:val="00810B72"/>
    <w:rsid w:val="00812B68"/>
    <w:rsid w:val="0081443C"/>
    <w:rsid w:val="0082190C"/>
    <w:rsid w:val="00823402"/>
    <w:rsid w:val="00830DA0"/>
    <w:rsid w:val="00831F33"/>
    <w:rsid w:val="00836982"/>
    <w:rsid w:val="00840559"/>
    <w:rsid w:val="008425E4"/>
    <w:rsid w:val="0085659A"/>
    <w:rsid w:val="008600F6"/>
    <w:rsid w:val="00875197"/>
    <w:rsid w:val="0087747C"/>
    <w:rsid w:val="00892FFC"/>
    <w:rsid w:val="008942C2"/>
    <w:rsid w:val="008945D9"/>
    <w:rsid w:val="008947EB"/>
    <w:rsid w:val="00894C4A"/>
    <w:rsid w:val="008B4088"/>
    <w:rsid w:val="008C191E"/>
    <w:rsid w:val="008C45DF"/>
    <w:rsid w:val="008C5B14"/>
    <w:rsid w:val="008E49E6"/>
    <w:rsid w:val="008F66F8"/>
    <w:rsid w:val="0090494E"/>
    <w:rsid w:val="00904ADD"/>
    <w:rsid w:val="00910124"/>
    <w:rsid w:val="00915471"/>
    <w:rsid w:val="00937FD7"/>
    <w:rsid w:val="00940E76"/>
    <w:rsid w:val="009459CA"/>
    <w:rsid w:val="00950B54"/>
    <w:rsid w:val="00953093"/>
    <w:rsid w:val="00962A50"/>
    <w:rsid w:val="00971846"/>
    <w:rsid w:val="009726AE"/>
    <w:rsid w:val="00990A8D"/>
    <w:rsid w:val="009970A2"/>
    <w:rsid w:val="009978D9"/>
    <w:rsid w:val="009A1B83"/>
    <w:rsid w:val="009B44D9"/>
    <w:rsid w:val="009C285F"/>
    <w:rsid w:val="009D3861"/>
    <w:rsid w:val="009D4657"/>
    <w:rsid w:val="009D4E67"/>
    <w:rsid w:val="009E05B7"/>
    <w:rsid w:val="009E107C"/>
    <w:rsid w:val="009E4D02"/>
    <w:rsid w:val="009E76B4"/>
    <w:rsid w:val="00A17784"/>
    <w:rsid w:val="00A34EA1"/>
    <w:rsid w:val="00A424C8"/>
    <w:rsid w:val="00A507D9"/>
    <w:rsid w:val="00A53250"/>
    <w:rsid w:val="00A53B56"/>
    <w:rsid w:val="00A63481"/>
    <w:rsid w:val="00A66571"/>
    <w:rsid w:val="00A7190E"/>
    <w:rsid w:val="00A73E44"/>
    <w:rsid w:val="00A85CFC"/>
    <w:rsid w:val="00A878EC"/>
    <w:rsid w:val="00AA3615"/>
    <w:rsid w:val="00AA4F38"/>
    <w:rsid w:val="00AB4A26"/>
    <w:rsid w:val="00AB7D99"/>
    <w:rsid w:val="00AD4AFD"/>
    <w:rsid w:val="00AD72A2"/>
    <w:rsid w:val="00AD7FD2"/>
    <w:rsid w:val="00AE0FDC"/>
    <w:rsid w:val="00AE37C2"/>
    <w:rsid w:val="00AE5DC6"/>
    <w:rsid w:val="00AE74DD"/>
    <w:rsid w:val="00AF4224"/>
    <w:rsid w:val="00AF7CF8"/>
    <w:rsid w:val="00B037A9"/>
    <w:rsid w:val="00B04A8A"/>
    <w:rsid w:val="00B11B5B"/>
    <w:rsid w:val="00B1389D"/>
    <w:rsid w:val="00B1746D"/>
    <w:rsid w:val="00B40C8D"/>
    <w:rsid w:val="00B433C1"/>
    <w:rsid w:val="00B4676C"/>
    <w:rsid w:val="00B72151"/>
    <w:rsid w:val="00B737EA"/>
    <w:rsid w:val="00B74558"/>
    <w:rsid w:val="00B76D8E"/>
    <w:rsid w:val="00B76DC6"/>
    <w:rsid w:val="00B81F69"/>
    <w:rsid w:val="00B83694"/>
    <w:rsid w:val="00B86F78"/>
    <w:rsid w:val="00BA64DE"/>
    <w:rsid w:val="00BA7682"/>
    <w:rsid w:val="00BB2967"/>
    <w:rsid w:val="00BB4FC4"/>
    <w:rsid w:val="00BB5A4E"/>
    <w:rsid w:val="00BB7E2E"/>
    <w:rsid w:val="00BC255B"/>
    <w:rsid w:val="00BD0CC0"/>
    <w:rsid w:val="00BD22CF"/>
    <w:rsid w:val="00BD33DC"/>
    <w:rsid w:val="00BD5220"/>
    <w:rsid w:val="00BE34A8"/>
    <w:rsid w:val="00BE75C1"/>
    <w:rsid w:val="00BF28FF"/>
    <w:rsid w:val="00BF5797"/>
    <w:rsid w:val="00BF658D"/>
    <w:rsid w:val="00C05761"/>
    <w:rsid w:val="00C12321"/>
    <w:rsid w:val="00C14D2F"/>
    <w:rsid w:val="00C273C5"/>
    <w:rsid w:val="00C32988"/>
    <w:rsid w:val="00C4116F"/>
    <w:rsid w:val="00C44377"/>
    <w:rsid w:val="00C55EAC"/>
    <w:rsid w:val="00C57AA4"/>
    <w:rsid w:val="00C65143"/>
    <w:rsid w:val="00C67445"/>
    <w:rsid w:val="00C96DA6"/>
    <w:rsid w:val="00CA7BF0"/>
    <w:rsid w:val="00CB3089"/>
    <w:rsid w:val="00CC1894"/>
    <w:rsid w:val="00CD400D"/>
    <w:rsid w:val="00CD61EA"/>
    <w:rsid w:val="00CE2F52"/>
    <w:rsid w:val="00CF0802"/>
    <w:rsid w:val="00CF44F8"/>
    <w:rsid w:val="00D01C51"/>
    <w:rsid w:val="00D01F24"/>
    <w:rsid w:val="00D0329A"/>
    <w:rsid w:val="00D057CD"/>
    <w:rsid w:val="00D06F6C"/>
    <w:rsid w:val="00D11536"/>
    <w:rsid w:val="00D43A50"/>
    <w:rsid w:val="00D45F99"/>
    <w:rsid w:val="00D46B26"/>
    <w:rsid w:val="00D7731C"/>
    <w:rsid w:val="00D800BC"/>
    <w:rsid w:val="00D80CF6"/>
    <w:rsid w:val="00D8309C"/>
    <w:rsid w:val="00D86E6B"/>
    <w:rsid w:val="00D87ABD"/>
    <w:rsid w:val="00D87CE5"/>
    <w:rsid w:val="00D97701"/>
    <w:rsid w:val="00DA4B46"/>
    <w:rsid w:val="00DB781A"/>
    <w:rsid w:val="00DC23E8"/>
    <w:rsid w:val="00DC47D5"/>
    <w:rsid w:val="00DC514D"/>
    <w:rsid w:val="00DC662B"/>
    <w:rsid w:val="00DD49DE"/>
    <w:rsid w:val="00DE4C36"/>
    <w:rsid w:val="00DE5B20"/>
    <w:rsid w:val="00DE63F5"/>
    <w:rsid w:val="00DE6802"/>
    <w:rsid w:val="00E0162E"/>
    <w:rsid w:val="00E021CD"/>
    <w:rsid w:val="00E14E7B"/>
    <w:rsid w:val="00E25E38"/>
    <w:rsid w:val="00E26CB9"/>
    <w:rsid w:val="00E27140"/>
    <w:rsid w:val="00E311AF"/>
    <w:rsid w:val="00E4057C"/>
    <w:rsid w:val="00E42C75"/>
    <w:rsid w:val="00E43480"/>
    <w:rsid w:val="00E529CD"/>
    <w:rsid w:val="00E57AF2"/>
    <w:rsid w:val="00E629D8"/>
    <w:rsid w:val="00E65F31"/>
    <w:rsid w:val="00E75A5A"/>
    <w:rsid w:val="00E760BB"/>
    <w:rsid w:val="00E7636C"/>
    <w:rsid w:val="00E818DB"/>
    <w:rsid w:val="00E86BC4"/>
    <w:rsid w:val="00E91412"/>
    <w:rsid w:val="00EB75C7"/>
    <w:rsid w:val="00EC6835"/>
    <w:rsid w:val="00EE2248"/>
    <w:rsid w:val="00EE4850"/>
    <w:rsid w:val="00EF08A4"/>
    <w:rsid w:val="00EF51B1"/>
    <w:rsid w:val="00F022FC"/>
    <w:rsid w:val="00F16A3D"/>
    <w:rsid w:val="00F37082"/>
    <w:rsid w:val="00F43031"/>
    <w:rsid w:val="00F61FBC"/>
    <w:rsid w:val="00F72848"/>
    <w:rsid w:val="00F730EC"/>
    <w:rsid w:val="00F858D4"/>
    <w:rsid w:val="00F95F88"/>
    <w:rsid w:val="00F960F4"/>
    <w:rsid w:val="00FD1919"/>
    <w:rsid w:val="00FD2482"/>
    <w:rsid w:val="00FD2CAD"/>
    <w:rsid w:val="00FE4045"/>
    <w:rsid w:val="00FE60D1"/>
    <w:rsid w:val="00FF277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057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0576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0576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057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05761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576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5761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TextodoMarcadordePosio">
    <w:name w:val="Placeholder Text"/>
    <w:basedOn w:val="Tipodeletrapredefinidodopargrafo"/>
    <w:uiPriority w:val="99"/>
    <w:semiHidden/>
    <w:rsid w:val="00FF4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1094636/Regulamento+da+Movida.pdf/64912d94-e4de-91e8-1845-85665b53b25c?t=1677168163389" TargetMode="External"/><Relationship Id="rId13" Type="http://schemas.openxmlformats.org/officeDocument/2006/relationships/hyperlink" Target="https://crmp.cm-porto.pt/apex/f?p=1501:13:5056606855605::NO::F100_ID_MENU:126" TargetMode="External"/><Relationship Id="rId18" Type="http://schemas.openxmlformats.org/officeDocument/2006/relationships/hyperlink" Target="https://www.cm-porto.pt/legal/politica-de-privacida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documents/20122/35765/Mapa+com+a+caracteriza%C3%A7ao+das+condi%C3%A7oes+de+funcionamento+do+estabelecimento.pdf/8f730764-df94-d2e3-c7f7-f470ea725bb7?t=1596623931644" TargetMode="External"/><Relationship Id="rId17" Type="http://schemas.openxmlformats.org/officeDocument/2006/relationships/hyperlink" Target="https://portaldomunicipe.cm-porto.p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mp.cm-porto.p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documents/20122/35765/Mapa+com+a+caracteriza%C3%A7ao+das+condi%C3%A7oes+de+funcionamento+do+estabelecimento.pdf/8f730764-df94-d2e3-c7f7-f470ea725bb7?t=1596623931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domunicipe.cm-porto.pt/formularios" TargetMode="External"/><Relationship Id="rId10" Type="http://schemas.openxmlformats.org/officeDocument/2006/relationships/hyperlink" Target="https://portaldoatendimento.cm-porto.net/cmpadmin/cartaservicos/Ficha%20de%20Verificao%20Atendedor/Regulamento%20da%20Movida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mp.cm-porto.pt" TargetMode="External"/><Relationship Id="rId14" Type="http://schemas.openxmlformats.org/officeDocument/2006/relationships/hyperlink" Target="https://portaldomunicipe.cm-porto.pt/documents/20122/285710/Manual+Recomendac%CC%A7o%CC%83es+e+Boas+Pra%CC%81ticas_urbanismo.pdf/be357cfc-9946-5993-8ef4-2dc5c12a435b?t=161513936317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domunicipe.cm-porto.pt/-/altera%C3%A7%C3%A3o-pontual-de-hor%C3%A1rio-de-funcionamento-de-estabelecimento" TargetMode="External"/><Relationship Id="rId7" Type="http://schemas.openxmlformats.org/officeDocument/2006/relationships/hyperlink" Target="https://portaldomunicipe.cm-porto.pt/-/altera%C3%A7%C3%A3o-de-hor%C3%A1rio-de-funcionamento-de-estabelecimento-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portaldomunicipe.cm-porto.pt/-/altera%C3%A7%C3%A3o-pontual-de-hor%C3%A1rio-de-funcionamento-de-estabelecimento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285F-7AD9-4547-B99B-21CC3ED8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1686</Words>
  <Characters>9105</Characters>
  <Application>Microsoft Office Word</Application>
  <DocSecurity>8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11</cp:revision>
  <cp:lastPrinted>2024-03-11T11:44:00Z</cp:lastPrinted>
  <dcterms:created xsi:type="dcterms:W3CDTF">2024-04-09T14:16:00Z</dcterms:created>
  <dcterms:modified xsi:type="dcterms:W3CDTF">2024-04-12T14:17:00Z</dcterms:modified>
</cp:coreProperties>
</file>